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2720E" w14:textId="77777777" w:rsidR="00237708" w:rsidRDefault="00237708" w:rsidP="00237708">
      <w:r>
        <w:t>. Neil Kay has spent his entire life with show dogs, as both his parents were very involved.</w:t>
      </w:r>
    </w:p>
    <w:p w14:paraId="339E8995" w14:textId="50A71870" w:rsidR="00237708" w:rsidRDefault="00237708" w:rsidP="00237708">
      <w:r>
        <w:t xml:space="preserve">He has been involved in the political side of show dogs, having been a chairman at both </w:t>
      </w:r>
      <w:r>
        <w:t>all-breed</w:t>
      </w:r>
      <w:r>
        <w:t xml:space="preserve"> and specialist clubs and Championship shows. For his dedication in furthering the interests of the Kennel Union </w:t>
      </w:r>
      <w:r>
        <w:t>of</w:t>
      </w:r>
      <w:r>
        <w:t xml:space="preserve"> </w:t>
      </w:r>
      <w:r>
        <w:t>Southern</w:t>
      </w:r>
      <w:r>
        <w:t xml:space="preserve"> Afric</w:t>
      </w:r>
      <w:r>
        <w:t>a</w:t>
      </w:r>
      <w:r>
        <w:t xml:space="preserve"> he was awarded the honour of Life Vice Presiderit of KUSA.</w:t>
      </w:r>
    </w:p>
    <w:p w14:paraId="6410F4C4" w14:textId="4C73F979" w:rsidR="00237708" w:rsidRDefault="00237708" w:rsidP="00237708">
      <w:r>
        <w:t>Together with his wife Janet, he has had a very successful dog show career, having bred and won Best in Show with Longhaired Dachshunds, Whippets and Chinese Crested and in additio</w:t>
      </w:r>
      <w:r>
        <w:t xml:space="preserve">n </w:t>
      </w:r>
      <w:r>
        <w:t xml:space="preserve">has made Champions in other breeds including Ridgebacks, Smooth Fox Terriers and Boxers. Our greatest achievement was to win the S.A. Dog </w:t>
      </w:r>
      <w:r>
        <w:t>of</w:t>
      </w:r>
      <w:r>
        <w:t xml:space="preserve"> The Year award with a homebred Whippet, the only Whippet ever to achieve this honour, and the top winning </w:t>
      </w:r>
      <w:r>
        <w:t>W</w:t>
      </w:r>
      <w:r>
        <w:t>hippets in South Africa today are descended from our stock.</w:t>
      </w:r>
    </w:p>
    <w:p w14:paraId="798AE2A9" w14:textId="2F9C7738" w:rsidR="00237708" w:rsidRDefault="00237708" w:rsidP="00237708">
      <w:r>
        <w:t xml:space="preserve">Neil has judged Championship shows </w:t>
      </w:r>
      <w:r>
        <w:t>i</w:t>
      </w:r>
      <w:r>
        <w:t>n</w:t>
      </w:r>
      <w:r>
        <w:t xml:space="preserve"> </w:t>
      </w:r>
      <w:r>
        <w:t>Brazil, Argentin</w:t>
      </w:r>
      <w:r>
        <w:t>a</w:t>
      </w:r>
      <w:r>
        <w:t xml:space="preserve"> Australia New Zealand, Norway, </w:t>
      </w:r>
      <w:r>
        <w:t>Finland</w:t>
      </w:r>
      <w:bookmarkStart w:id="0" w:name="_GoBack"/>
      <w:bookmarkEnd w:id="0"/>
      <w:r>
        <w:t xml:space="preserve"> India and Germany, also the U.K. In </w:t>
      </w:r>
      <w:r>
        <w:t>addition,</w:t>
      </w:r>
      <w:r>
        <w:t xml:space="preserve"> he has judged all the countries in Africa that hold dog shows. He has also judged Ridgeback specialities in Weste</w:t>
      </w:r>
      <w:r>
        <w:t>rn</w:t>
      </w:r>
      <w:r>
        <w:t xml:space="preserve"> Australia, South Africa, Germany and Norway</w:t>
      </w:r>
    </w:p>
    <w:p w14:paraId="602656F8" w14:textId="13ED7DA8" w:rsidR="00DF2B95" w:rsidRDefault="00237708" w:rsidP="00237708">
      <w:r>
        <w:t>'</w:t>
      </w:r>
      <w:r>
        <w:rPr>
          <w:noProof/>
        </w:rPr>
        <w:drawing>
          <wp:inline distT="0" distB="0" distL="0" distR="0" wp14:anchorId="36595E9C" wp14:editId="2B24AB7B">
            <wp:extent cx="3712455" cy="2171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28" cy="21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08"/>
    <w:rsid w:val="00237708"/>
    <w:rsid w:val="00D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9660"/>
  <w15:chartTrackingRefBased/>
  <w15:docId w15:val="{A7ADC164-8DE8-48B3-A7F8-108C63D3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Addam Barter</dc:creator>
  <cp:keywords/>
  <dc:description/>
  <cp:lastModifiedBy>Addam Barter</cp:lastModifiedBy>
  <cp:revision>1</cp:revision>
  <dcterms:created xsi:type="dcterms:W3CDTF">2019-08-07T01:24:00Z</dcterms:created>
  <dcterms:modified xsi:type="dcterms:W3CDTF">2019-08-07T01:28:00Z</dcterms:modified>
</cp:coreProperties>
</file>