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4E6" w:rsidRPr="004348E4" w:rsidRDefault="00491325">
      <w:pPr>
        <w:rPr>
          <w:u w:val="single"/>
        </w:rPr>
      </w:pPr>
      <w:r w:rsidRPr="004348E4">
        <w:rPr>
          <w:u w:val="single"/>
        </w:rPr>
        <w:t>NBTC</w:t>
      </w:r>
      <w:r w:rsidR="00604D08">
        <w:rPr>
          <w:u w:val="single"/>
        </w:rPr>
        <w:t>A Biennial Meeting 10 Mar 17 – Meeting R</w:t>
      </w:r>
      <w:bookmarkStart w:id="0" w:name="_GoBack"/>
      <w:bookmarkEnd w:id="0"/>
      <w:r w:rsidRPr="004348E4">
        <w:rPr>
          <w:u w:val="single"/>
        </w:rPr>
        <w:t>oom Barossa Tourist Park</w:t>
      </w:r>
    </w:p>
    <w:p w:rsidR="00491325" w:rsidRDefault="00491325">
      <w:r>
        <w:t>Meeting commenced 1616.</w:t>
      </w:r>
    </w:p>
    <w:p w:rsidR="00491325" w:rsidRDefault="00491325">
      <w:r w:rsidRPr="004348E4">
        <w:rPr>
          <w:u w:val="single"/>
        </w:rPr>
        <w:t>Present:</w:t>
      </w:r>
      <w:r>
        <w:t xml:space="preserve"> D Cross (Secretary), V Healand (ACTBTC), S Humphrey (BTM Vic), A Sutcliffe (BTC Vic), </w:t>
      </w:r>
      <w:r w:rsidR="00604D08">
        <w:t xml:space="preserve">P Andrews (BTC SA), </w:t>
      </w:r>
      <w:r>
        <w:t xml:space="preserve">M </w:t>
      </w:r>
      <w:proofErr w:type="spellStart"/>
      <w:r>
        <w:t>Bradburn</w:t>
      </w:r>
      <w:proofErr w:type="spellEnd"/>
      <w:r>
        <w:t xml:space="preserve"> (NDBTC), K Hellsten (BT BTM </w:t>
      </w:r>
      <w:proofErr w:type="spellStart"/>
      <w:r>
        <w:t>Assoc</w:t>
      </w:r>
      <w:proofErr w:type="spellEnd"/>
      <w:r>
        <w:t xml:space="preserve"> WA), T Hoare (BTC Qld), H Wright (BTC WA) (arrived late)</w:t>
      </w:r>
    </w:p>
    <w:p w:rsidR="00491325" w:rsidRDefault="00491325">
      <w:r w:rsidRPr="004348E4">
        <w:rPr>
          <w:u w:val="single"/>
        </w:rPr>
        <w:t>Apologies:</w:t>
      </w:r>
      <w:r>
        <w:t xml:space="preserve"> P Berman (President), C </w:t>
      </w:r>
      <w:proofErr w:type="spellStart"/>
      <w:r>
        <w:t>Comtesse</w:t>
      </w:r>
      <w:proofErr w:type="spellEnd"/>
      <w:r>
        <w:t xml:space="preserve"> (BT BTM </w:t>
      </w:r>
      <w:proofErr w:type="spellStart"/>
      <w:r>
        <w:t>Assoc</w:t>
      </w:r>
      <w:proofErr w:type="spellEnd"/>
      <w:r>
        <w:t xml:space="preserve"> WA)</w:t>
      </w:r>
    </w:p>
    <w:p w:rsidR="00EF7B94" w:rsidRDefault="00EF7B94">
      <w:r>
        <w:t>In the absence of the President, the Delegates elected Vin Healand as Chairman.</w:t>
      </w:r>
    </w:p>
    <w:p w:rsidR="00EF7B94" w:rsidRDefault="00EF7B94">
      <w:r w:rsidRPr="004348E4">
        <w:rPr>
          <w:u w:val="single"/>
        </w:rPr>
        <w:t>President’s Report</w:t>
      </w:r>
      <w:r>
        <w:t xml:space="preserve"> – read by Secretary</w:t>
      </w:r>
    </w:p>
    <w:p w:rsidR="00EF7B94" w:rsidRPr="00EF7B94" w:rsidRDefault="00EF7B94" w:rsidP="00EF7B94">
      <w:pPr>
        <w:spacing w:after="0" w:line="240" w:lineRule="auto"/>
        <w:rPr>
          <w:rFonts w:ascii="Calibri" w:eastAsia="Times New Roman" w:hAnsi="Calibri" w:cs="Calibri"/>
          <w:color w:val="000000"/>
          <w:lang w:eastAsia="en-AU"/>
        </w:rPr>
      </w:pPr>
      <w:r w:rsidRPr="00EF7B94">
        <w:rPr>
          <w:rFonts w:ascii="Calibri" w:eastAsia="Times New Roman" w:hAnsi="Calibri" w:cs="Calibri"/>
          <w:color w:val="000000"/>
          <w:lang w:eastAsia="en-AU"/>
        </w:rPr>
        <w:t>I will not make myself available for the position  of president NBTCA for the upcoming term from the Trophy show weekend in Adelaide &amp; due to personal reasons will not be able to attend the Bi-Annual meeting there &amp; am disappointed to not be able to attend the show. I am sure  the weekend will be a success &amp; congratulations on the committee of BTCSA for such an effort  to make another spectacular trophy show weekend in Adelaide a benchmark for future such events.</w:t>
      </w:r>
    </w:p>
    <w:p w:rsidR="00EF7B94" w:rsidRPr="00EF7B94" w:rsidRDefault="00EF7B94" w:rsidP="00EF7B94">
      <w:pPr>
        <w:spacing w:after="0" w:line="240" w:lineRule="auto"/>
        <w:rPr>
          <w:rFonts w:ascii="Calibri" w:eastAsia="Times New Roman" w:hAnsi="Calibri" w:cs="Calibri"/>
          <w:color w:val="000000"/>
          <w:lang w:eastAsia="en-AU"/>
        </w:rPr>
      </w:pPr>
      <w:r w:rsidRPr="00EF7B94">
        <w:rPr>
          <w:rFonts w:ascii="Calibri" w:eastAsia="Times New Roman" w:hAnsi="Calibri" w:cs="Calibri"/>
          <w:color w:val="000000"/>
          <w:lang w:eastAsia="en-AU"/>
        </w:rPr>
        <w:t>     My unavailability to perform any duties required in an executive position on the NBTCA as from today makes it necessary for me to stand aside immediately to make vacant the position of NBTCA president for a body that has some new ideas &amp; continued enthusi</w:t>
      </w:r>
      <w:r>
        <w:rPr>
          <w:rFonts w:ascii="Calibri" w:eastAsia="Times New Roman" w:hAnsi="Calibri" w:cs="Calibri"/>
          <w:color w:val="000000"/>
          <w:lang w:eastAsia="en-AU"/>
        </w:rPr>
        <w:t>asm to guide our breeds</w:t>
      </w:r>
      <w:r w:rsidRPr="00EF7B94">
        <w:rPr>
          <w:rFonts w:ascii="Calibri" w:eastAsia="Times New Roman" w:hAnsi="Calibri" w:cs="Calibri"/>
          <w:color w:val="000000"/>
          <w:lang w:eastAsia="en-AU"/>
        </w:rPr>
        <w:t xml:space="preserve"> into the future.</w:t>
      </w:r>
    </w:p>
    <w:p w:rsidR="00EF7B94" w:rsidRDefault="00EF7B94" w:rsidP="00EF7B94">
      <w:pPr>
        <w:spacing w:after="0" w:line="240" w:lineRule="auto"/>
        <w:rPr>
          <w:rFonts w:ascii="Calibri" w:eastAsia="Times New Roman" w:hAnsi="Calibri" w:cs="Calibri"/>
          <w:color w:val="000000"/>
          <w:lang w:eastAsia="en-AU"/>
        </w:rPr>
      </w:pPr>
      <w:r w:rsidRPr="00EF7B94">
        <w:rPr>
          <w:rFonts w:ascii="Calibri" w:eastAsia="Times New Roman" w:hAnsi="Calibri" w:cs="Calibri"/>
          <w:color w:val="000000"/>
          <w:lang w:eastAsia="en-AU"/>
        </w:rPr>
        <w:t>Paul Berman</w:t>
      </w:r>
    </w:p>
    <w:p w:rsidR="00EF7B94" w:rsidRDefault="00EF7B94" w:rsidP="00EF7B94">
      <w:pPr>
        <w:spacing w:after="0" w:line="240" w:lineRule="auto"/>
        <w:rPr>
          <w:rFonts w:ascii="Calibri" w:eastAsia="Times New Roman" w:hAnsi="Calibri" w:cs="Calibri"/>
          <w:color w:val="000000"/>
          <w:lang w:eastAsia="en-AU"/>
        </w:rPr>
      </w:pPr>
    </w:p>
    <w:p w:rsidR="00EF7B94" w:rsidRPr="004348E4" w:rsidRDefault="00EF7B94" w:rsidP="00EF7B94">
      <w:pPr>
        <w:spacing w:after="0" w:line="240" w:lineRule="auto"/>
        <w:rPr>
          <w:rFonts w:ascii="Calibri" w:eastAsia="Times New Roman" w:hAnsi="Calibri" w:cs="Calibri"/>
          <w:color w:val="000000"/>
          <w:u w:val="single"/>
          <w:lang w:eastAsia="en-AU"/>
        </w:rPr>
      </w:pPr>
      <w:r w:rsidRPr="004348E4">
        <w:rPr>
          <w:rFonts w:ascii="Calibri" w:eastAsia="Times New Roman" w:hAnsi="Calibri" w:cs="Calibri"/>
          <w:color w:val="000000"/>
          <w:u w:val="single"/>
          <w:lang w:eastAsia="en-AU"/>
        </w:rPr>
        <w:t>Secretary’s Report</w:t>
      </w:r>
    </w:p>
    <w:p w:rsidR="00EF7B94" w:rsidRDefault="00EF7B94" w:rsidP="00EF7B94">
      <w:pPr>
        <w:spacing w:after="0" w:line="240" w:lineRule="auto"/>
        <w:rPr>
          <w:rFonts w:ascii="Calibri" w:eastAsia="Times New Roman" w:hAnsi="Calibri" w:cs="Calibri"/>
          <w:color w:val="000000"/>
          <w:lang w:eastAsia="en-AU"/>
        </w:rPr>
      </w:pPr>
    </w:p>
    <w:p w:rsidR="00045525" w:rsidRDefault="00045525" w:rsidP="00045525">
      <w:pPr>
        <w:rPr>
          <w:lang w:val="en-US"/>
        </w:rPr>
      </w:pPr>
      <w:r>
        <w:rPr>
          <w:lang w:val="en-US"/>
        </w:rPr>
        <w:t xml:space="preserve">The correspondence list and the financial report has been handed to the Club Delegates. The NBTCA has a healthy bank balance of $15644.79 as of 22Feb17.   </w:t>
      </w:r>
    </w:p>
    <w:p w:rsidR="00045525" w:rsidRDefault="00045525" w:rsidP="00045525">
      <w:pPr>
        <w:rPr>
          <w:lang w:val="en-US"/>
        </w:rPr>
      </w:pPr>
      <w:r>
        <w:rPr>
          <w:lang w:val="en-US"/>
        </w:rPr>
        <w:t>Since the last meeting, there have been 12 BT and 12 BTM in Australia and 2 BT and 2 BTM in New Zealand that have been awarded their ROM Award.</w:t>
      </w:r>
    </w:p>
    <w:p w:rsidR="00045525" w:rsidRDefault="00045525" w:rsidP="00045525">
      <w:pPr>
        <w:rPr>
          <w:lang w:val="en-US"/>
        </w:rPr>
      </w:pPr>
      <w:r>
        <w:rPr>
          <w:lang w:val="en-US"/>
        </w:rPr>
        <w:t>There are 127 4</w:t>
      </w:r>
      <w:r w:rsidRPr="001B09F1">
        <w:rPr>
          <w:vertAlign w:val="superscript"/>
          <w:lang w:val="en-US"/>
        </w:rPr>
        <w:t>th</w:t>
      </w:r>
      <w:r>
        <w:rPr>
          <w:lang w:val="en-US"/>
        </w:rPr>
        <w:t xml:space="preserve"> </w:t>
      </w:r>
      <w:proofErr w:type="spellStart"/>
      <w:r>
        <w:rPr>
          <w:lang w:val="en-US"/>
        </w:rPr>
        <w:t>Aust</w:t>
      </w:r>
      <w:proofErr w:type="spellEnd"/>
      <w:r>
        <w:rPr>
          <w:lang w:val="en-US"/>
        </w:rPr>
        <w:t xml:space="preserve"> Bull Terrier books for sale. There are still a few of the 2</w:t>
      </w:r>
      <w:r w:rsidRPr="001B09F1">
        <w:rPr>
          <w:vertAlign w:val="superscript"/>
          <w:lang w:val="en-US"/>
        </w:rPr>
        <w:t>nd</w:t>
      </w:r>
      <w:r>
        <w:rPr>
          <w:lang w:val="en-US"/>
        </w:rPr>
        <w:t xml:space="preserve"> and 3</w:t>
      </w:r>
      <w:r w:rsidRPr="001B09F1">
        <w:rPr>
          <w:vertAlign w:val="superscript"/>
          <w:lang w:val="en-US"/>
        </w:rPr>
        <w:t>rd</w:t>
      </w:r>
      <w:r>
        <w:rPr>
          <w:lang w:val="en-US"/>
        </w:rPr>
        <w:t xml:space="preserve"> however I have kept them for the NBTCA.</w:t>
      </w:r>
    </w:p>
    <w:p w:rsidR="00045525" w:rsidRDefault="00045525" w:rsidP="00045525">
      <w:pPr>
        <w:rPr>
          <w:lang w:val="en-US"/>
        </w:rPr>
      </w:pPr>
      <w:r>
        <w:rPr>
          <w:lang w:val="en-US"/>
        </w:rPr>
        <w:t xml:space="preserve">I continue to have people ringing up and complaining about the breeders from whom they have bought their puppies.  These fall into two categories – health issues and not receiving their paperwork. The advice is always the same: the NBTCA can’t take any action - the issue is between the new owner and the breeder and in the first instance they need to contact the breeder and if they don’t have any satisfaction then the next course of action is contacting the Kennel Control in their respective states. </w:t>
      </w:r>
    </w:p>
    <w:p w:rsidR="00045525" w:rsidRDefault="00045525" w:rsidP="00045525">
      <w:pPr>
        <w:rPr>
          <w:lang w:val="en-US"/>
        </w:rPr>
      </w:pPr>
      <w:r>
        <w:rPr>
          <w:lang w:val="en-US"/>
        </w:rPr>
        <w:t>I would like to acknowledge Paul’s support and all the other Bull Terrier folk who kindly let me know they appreciate my efforts for the breed. However, I am not standing for re-election to the position of Secretary.</w:t>
      </w:r>
    </w:p>
    <w:p w:rsidR="004348E4" w:rsidRDefault="004348E4" w:rsidP="00045525">
      <w:pPr>
        <w:rPr>
          <w:lang w:val="en-US"/>
        </w:rPr>
      </w:pPr>
      <w:r>
        <w:rPr>
          <w:lang w:val="en-US"/>
        </w:rPr>
        <w:t>Di Cross</w:t>
      </w:r>
    </w:p>
    <w:p w:rsidR="004348E4" w:rsidRPr="004348E4" w:rsidRDefault="004348E4" w:rsidP="00045525">
      <w:pPr>
        <w:rPr>
          <w:u w:val="single"/>
          <w:lang w:val="en-US"/>
        </w:rPr>
      </w:pPr>
      <w:r w:rsidRPr="004348E4">
        <w:rPr>
          <w:u w:val="single"/>
          <w:lang w:val="en-US"/>
        </w:rPr>
        <w:t>Election of President/Secretary</w:t>
      </w:r>
    </w:p>
    <w:p w:rsidR="004348E4" w:rsidRDefault="004348E4" w:rsidP="00045525">
      <w:pPr>
        <w:rPr>
          <w:lang w:val="en-US"/>
        </w:rPr>
      </w:pPr>
      <w:r>
        <w:rPr>
          <w:lang w:val="en-US"/>
        </w:rPr>
        <w:t>The positions were declared vacant but the current Secretary will continue until a new Secretary is elected. All NBTCA material will then be sent to the new Secretary.</w:t>
      </w:r>
    </w:p>
    <w:p w:rsidR="004348E4" w:rsidRDefault="004348E4" w:rsidP="00045525">
      <w:pPr>
        <w:rPr>
          <w:lang w:val="en-US"/>
        </w:rPr>
      </w:pPr>
      <w:r>
        <w:rPr>
          <w:lang w:val="en-US"/>
        </w:rPr>
        <w:lastRenderedPageBreak/>
        <w:t>The current Secretary will send out an email to all the clubs calling for nominations for President and Secretary.</w:t>
      </w:r>
    </w:p>
    <w:p w:rsidR="004348E4" w:rsidRDefault="004348E4" w:rsidP="00045525">
      <w:pPr>
        <w:rPr>
          <w:lang w:val="en-US"/>
        </w:rPr>
      </w:pPr>
      <w:r>
        <w:rPr>
          <w:lang w:val="en-US"/>
        </w:rPr>
        <w:t>Business:</w:t>
      </w:r>
    </w:p>
    <w:p w:rsidR="004348E4" w:rsidRDefault="004348E4" w:rsidP="00045525">
      <w:pPr>
        <w:rPr>
          <w:lang w:val="en-US"/>
        </w:rPr>
      </w:pPr>
      <w:r>
        <w:rPr>
          <w:lang w:val="en-US"/>
        </w:rPr>
        <w:t>Agenda Item 2 – not all clubs have had their meetings and results will be forwarded when that occurs.</w:t>
      </w:r>
    </w:p>
    <w:p w:rsidR="004348E4" w:rsidRDefault="004348E4" w:rsidP="00045525">
      <w:pPr>
        <w:rPr>
          <w:lang w:val="en-US"/>
        </w:rPr>
      </w:pPr>
      <w:r>
        <w:rPr>
          <w:lang w:val="en-US"/>
        </w:rPr>
        <w:t>Agenda Item 3 – Brittle Bone Disease. Secretary stated the issue was included in order to inform delegates/clubs of the issue. General discussion ensued by those present. Deb Patterson spoke at length on the subject as she has had the problem.</w:t>
      </w:r>
    </w:p>
    <w:p w:rsidR="004348E4" w:rsidRDefault="004348E4" w:rsidP="00045525">
      <w:pPr>
        <w:rPr>
          <w:lang w:val="en-US"/>
        </w:rPr>
      </w:pPr>
      <w:r>
        <w:rPr>
          <w:lang w:val="en-US"/>
        </w:rPr>
        <w:t>President/Secretary Positions</w:t>
      </w:r>
      <w:r>
        <w:rPr>
          <w:lang w:val="en-US"/>
        </w:rPr>
        <w:br/>
        <w:t>The Chairman spoke on the qualities required for the positions and asked Delegates to think about people who may be able to fulfill the positions.</w:t>
      </w:r>
    </w:p>
    <w:p w:rsidR="004348E4" w:rsidRDefault="004348E4" w:rsidP="00045525">
      <w:pPr>
        <w:rPr>
          <w:lang w:val="en-US"/>
        </w:rPr>
      </w:pPr>
      <w:r>
        <w:rPr>
          <w:lang w:val="en-US"/>
        </w:rPr>
        <w:t>Meeting closed 1647</w:t>
      </w:r>
    </w:p>
    <w:p w:rsidR="00EF7B94" w:rsidRPr="00EF7B94" w:rsidRDefault="00EF7B94" w:rsidP="00EF7B94">
      <w:pPr>
        <w:spacing w:after="0" w:line="240" w:lineRule="auto"/>
        <w:rPr>
          <w:rFonts w:ascii="Calibri" w:eastAsia="Times New Roman" w:hAnsi="Calibri" w:cs="Calibri"/>
          <w:color w:val="000000"/>
          <w:lang w:eastAsia="en-AU"/>
        </w:rPr>
      </w:pPr>
    </w:p>
    <w:p w:rsidR="00EF7B94" w:rsidRDefault="00EF7B94"/>
    <w:sectPr w:rsidR="00EF7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25"/>
    <w:rsid w:val="00045525"/>
    <w:rsid w:val="002864E6"/>
    <w:rsid w:val="004348E4"/>
    <w:rsid w:val="00491325"/>
    <w:rsid w:val="00604D08"/>
    <w:rsid w:val="00EF7B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E4F2"/>
  <w15:chartTrackingRefBased/>
  <w15:docId w15:val="{7B18AFEA-F8D0-4177-8F4D-3B8AC06E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314060">
      <w:bodyDiv w:val="1"/>
      <w:marLeft w:val="0"/>
      <w:marRight w:val="0"/>
      <w:marTop w:val="0"/>
      <w:marBottom w:val="0"/>
      <w:divBdr>
        <w:top w:val="none" w:sz="0" w:space="0" w:color="auto"/>
        <w:left w:val="none" w:sz="0" w:space="0" w:color="auto"/>
        <w:bottom w:val="none" w:sz="0" w:space="0" w:color="auto"/>
        <w:right w:val="none" w:sz="0" w:space="0" w:color="auto"/>
      </w:divBdr>
      <w:divsChild>
        <w:div w:id="314259670">
          <w:marLeft w:val="0"/>
          <w:marRight w:val="0"/>
          <w:marTop w:val="0"/>
          <w:marBottom w:val="0"/>
          <w:divBdr>
            <w:top w:val="none" w:sz="0" w:space="0" w:color="auto"/>
            <w:left w:val="none" w:sz="0" w:space="0" w:color="auto"/>
            <w:bottom w:val="none" w:sz="0" w:space="0" w:color="auto"/>
            <w:right w:val="none" w:sz="0" w:space="0" w:color="auto"/>
          </w:divBdr>
          <w:divsChild>
            <w:div w:id="1456363183">
              <w:marLeft w:val="0"/>
              <w:marRight w:val="0"/>
              <w:marTop w:val="0"/>
              <w:marBottom w:val="0"/>
              <w:divBdr>
                <w:top w:val="none" w:sz="0" w:space="0" w:color="auto"/>
                <w:left w:val="none" w:sz="0" w:space="0" w:color="auto"/>
                <w:bottom w:val="none" w:sz="0" w:space="0" w:color="auto"/>
                <w:right w:val="none" w:sz="0" w:space="0" w:color="auto"/>
              </w:divBdr>
              <w:divsChild>
                <w:div w:id="1400442336">
                  <w:marLeft w:val="0"/>
                  <w:marRight w:val="0"/>
                  <w:marTop w:val="0"/>
                  <w:marBottom w:val="0"/>
                  <w:divBdr>
                    <w:top w:val="none" w:sz="0" w:space="0" w:color="auto"/>
                    <w:left w:val="none" w:sz="0" w:space="0" w:color="auto"/>
                    <w:bottom w:val="none" w:sz="0" w:space="0" w:color="auto"/>
                    <w:right w:val="none" w:sz="0" w:space="0" w:color="auto"/>
                  </w:divBdr>
                  <w:divsChild>
                    <w:div w:id="1731339439">
                      <w:marLeft w:val="0"/>
                      <w:marRight w:val="0"/>
                      <w:marTop w:val="0"/>
                      <w:marBottom w:val="0"/>
                      <w:divBdr>
                        <w:top w:val="none" w:sz="0" w:space="0" w:color="auto"/>
                        <w:left w:val="none" w:sz="0" w:space="0" w:color="auto"/>
                        <w:bottom w:val="none" w:sz="0" w:space="0" w:color="auto"/>
                        <w:right w:val="none" w:sz="0" w:space="0" w:color="auto"/>
                      </w:divBdr>
                      <w:divsChild>
                        <w:div w:id="1405838509">
                          <w:marLeft w:val="405"/>
                          <w:marRight w:val="0"/>
                          <w:marTop w:val="0"/>
                          <w:marBottom w:val="0"/>
                          <w:divBdr>
                            <w:top w:val="none" w:sz="0" w:space="0" w:color="auto"/>
                            <w:left w:val="none" w:sz="0" w:space="0" w:color="auto"/>
                            <w:bottom w:val="none" w:sz="0" w:space="0" w:color="auto"/>
                            <w:right w:val="none" w:sz="0" w:space="0" w:color="auto"/>
                          </w:divBdr>
                          <w:divsChild>
                            <w:div w:id="631905367">
                              <w:marLeft w:val="0"/>
                              <w:marRight w:val="0"/>
                              <w:marTop w:val="0"/>
                              <w:marBottom w:val="0"/>
                              <w:divBdr>
                                <w:top w:val="none" w:sz="0" w:space="0" w:color="auto"/>
                                <w:left w:val="none" w:sz="0" w:space="0" w:color="auto"/>
                                <w:bottom w:val="none" w:sz="0" w:space="0" w:color="auto"/>
                                <w:right w:val="none" w:sz="0" w:space="0" w:color="auto"/>
                              </w:divBdr>
                              <w:divsChild>
                                <w:div w:id="1939633004">
                                  <w:marLeft w:val="0"/>
                                  <w:marRight w:val="0"/>
                                  <w:marTop w:val="0"/>
                                  <w:marBottom w:val="0"/>
                                  <w:divBdr>
                                    <w:top w:val="none" w:sz="0" w:space="0" w:color="auto"/>
                                    <w:left w:val="none" w:sz="0" w:space="0" w:color="auto"/>
                                    <w:bottom w:val="none" w:sz="0" w:space="0" w:color="auto"/>
                                    <w:right w:val="none" w:sz="0" w:space="0" w:color="auto"/>
                                  </w:divBdr>
                                  <w:divsChild>
                                    <w:div w:id="1278489733">
                                      <w:marLeft w:val="0"/>
                                      <w:marRight w:val="0"/>
                                      <w:marTop w:val="60"/>
                                      <w:marBottom w:val="0"/>
                                      <w:divBdr>
                                        <w:top w:val="none" w:sz="0" w:space="0" w:color="auto"/>
                                        <w:left w:val="none" w:sz="0" w:space="0" w:color="auto"/>
                                        <w:bottom w:val="none" w:sz="0" w:space="0" w:color="auto"/>
                                        <w:right w:val="none" w:sz="0" w:space="0" w:color="auto"/>
                                      </w:divBdr>
                                      <w:divsChild>
                                        <w:div w:id="1919093189">
                                          <w:marLeft w:val="0"/>
                                          <w:marRight w:val="0"/>
                                          <w:marTop w:val="0"/>
                                          <w:marBottom w:val="0"/>
                                          <w:divBdr>
                                            <w:top w:val="none" w:sz="0" w:space="0" w:color="auto"/>
                                            <w:left w:val="none" w:sz="0" w:space="0" w:color="auto"/>
                                            <w:bottom w:val="none" w:sz="0" w:space="0" w:color="auto"/>
                                            <w:right w:val="none" w:sz="0" w:space="0" w:color="auto"/>
                                          </w:divBdr>
                                          <w:divsChild>
                                            <w:div w:id="76437783">
                                              <w:marLeft w:val="0"/>
                                              <w:marRight w:val="0"/>
                                              <w:marTop w:val="0"/>
                                              <w:marBottom w:val="0"/>
                                              <w:divBdr>
                                                <w:top w:val="none" w:sz="0" w:space="0" w:color="auto"/>
                                                <w:left w:val="none" w:sz="0" w:space="0" w:color="auto"/>
                                                <w:bottom w:val="none" w:sz="0" w:space="0" w:color="auto"/>
                                                <w:right w:val="none" w:sz="0" w:space="0" w:color="auto"/>
                                              </w:divBdr>
                                              <w:divsChild>
                                                <w:div w:id="1984459594">
                                                  <w:marLeft w:val="0"/>
                                                  <w:marRight w:val="0"/>
                                                  <w:marTop w:val="0"/>
                                                  <w:marBottom w:val="0"/>
                                                  <w:divBdr>
                                                    <w:top w:val="none" w:sz="0" w:space="0" w:color="auto"/>
                                                    <w:left w:val="none" w:sz="0" w:space="0" w:color="auto"/>
                                                    <w:bottom w:val="none" w:sz="0" w:space="0" w:color="auto"/>
                                                    <w:right w:val="none" w:sz="0" w:space="0" w:color="auto"/>
                                                  </w:divBdr>
                                                  <w:divsChild>
                                                    <w:div w:id="1665545660">
                                                      <w:marLeft w:val="0"/>
                                                      <w:marRight w:val="0"/>
                                                      <w:marTop w:val="0"/>
                                                      <w:marBottom w:val="0"/>
                                                      <w:divBdr>
                                                        <w:top w:val="none" w:sz="0" w:space="0" w:color="auto"/>
                                                        <w:left w:val="none" w:sz="0" w:space="0" w:color="auto"/>
                                                        <w:bottom w:val="none" w:sz="0" w:space="0" w:color="auto"/>
                                                        <w:right w:val="none" w:sz="0" w:space="0" w:color="auto"/>
                                                      </w:divBdr>
                                                      <w:divsChild>
                                                        <w:div w:id="359546723">
                                                          <w:marLeft w:val="0"/>
                                                          <w:marRight w:val="0"/>
                                                          <w:marTop w:val="0"/>
                                                          <w:marBottom w:val="0"/>
                                                          <w:divBdr>
                                                            <w:top w:val="none" w:sz="0" w:space="0" w:color="auto"/>
                                                            <w:left w:val="none" w:sz="0" w:space="0" w:color="auto"/>
                                                            <w:bottom w:val="none" w:sz="0" w:space="0" w:color="auto"/>
                                                            <w:right w:val="none" w:sz="0" w:space="0" w:color="auto"/>
                                                          </w:divBdr>
                                                          <w:divsChild>
                                                            <w:div w:id="1048408262">
                                                              <w:marLeft w:val="0"/>
                                                              <w:marRight w:val="0"/>
                                                              <w:marTop w:val="0"/>
                                                              <w:marBottom w:val="0"/>
                                                              <w:divBdr>
                                                                <w:top w:val="none" w:sz="0" w:space="0" w:color="auto"/>
                                                                <w:left w:val="none" w:sz="0" w:space="0" w:color="auto"/>
                                                                <w:bottom w:val="none" w:sz="0" w:space="0" w:color="auto"/>
                                                                <w:right w:val="none" w:sz="0" w:space="0" w:color="auto"/>
                                                              </w:divBdr>
                                                              <w:divsChild>
                                                                <w:div w:id="2009480361">
                                                                  <w:marLeft w:val="0"/>
                                                                  <w:marRight w:val="0"/>
                                                                  <w:marTop w:val="0"/>
                                                                  <w:marBottom w:val="0"/>
                                                                  <w:divBdr>
                                                                    <w:top w:val="none" w:sz="0" w:space="0" w:color="auto"/>
                                                                    <w:left w:val="none" w:sz="0" w:space="0" w:color="auto"/>
                                                                    <w:bottom w:val="none" w:sz="0" w:space="0" w:color="auto"/>
                                                                    <w:right w:val="none" w:sz="0" w:space="0" w:color="auto"/>
                                                                  </w:divBdr>
                                                                  <w:divsChild>
                                                                    <w:div w:id="743142818">
                                                                      <w:marLeft w:val="0"/>
                                                                      <w:marRight w:val="0"/>
                                                                      <w:marTop w:val="0"/>
                                                                      <w:marBottom w:val="0"/>
                                                                      <w:divBdr>
                                                                        <w:top w:val="none" w:sz="0" w:space="0" w:color="auto"/>
                                                                        <w:left w:val="none" w:sz="0" w:space="0" w:color="auto"/>
                                                                        <w:bottom w:val="none" w:sz="0" w:space="0" w:color="auto"/>
                                                                        <w:right w:val="none" w:sz="0" w:space="0" w:color="auto"/>
                                                                      </w:divBdr>
                                                                      <w:divsChild>
                                                                        <w:div w:id="1170490470">
                                                                          <w:marLeft w:val="0"/>
                                                                          <w:marRight w:val="0"/>
                                                                          <w:marTop w:val="0"/>
                                                                          <w:marBottom w:val="0"/>
                                                                          <w:divBdr>
                                                                            <w:top w:val="none" w:sz="0" w:space="0" w:color="auto"/>
                                                                            <w:left w:val="none" w:sz="0" w:space="0" w:color="auto"/>
                                                                            <w:bottom w:val="none" w:sz="0" w:space="0" w:color="auto"/>
                                                                            <w:right w:val="none" w:sz="0" w:space="0" w:color="auto"/>
                                                                          </w:divBdr>
                                                                          <w:divsChild>
                                                                            <w:div w:id="1450660268">
                                                                              <w:marLeft w:val="0"/>
                                                                              <w:marRight w:val="0"/>
                                                                              <w:marTop w:val="0"/>
                                                                              <w:marBottom w:val="0"/>
                                                                              <w:divBdr>
                                                                                <w:top w:val="none" w:sz="0" w:space="0" w:color="auto"/>
                                                                                <w:left w:val="none" w:sz="0" w:space="0" w:color="auto"/>
                                                                                <w:bottom w:val="none" w:sz="0" w:space="0" w:color="auto"/>
                                                                                <w:right w:val="none" w:sz="0" w:space="0" w:color="auto"/>
                                                                              </w:divBdr>
                                                                              <w:divsChild>
                                                                                <w:div w:id="553154170">
                                                                                  <w:marLeft w:val="0"/>
                                                                                  <w:marRight w:val="0"/>
                                                                                  <w:marTop w:val="0"/>
                                                                                  <w:marBottom w:val="0"/>
                                                                                  <w:divBdr>
                                                                                    <w:top w:val="none" w:sz="0" w:space="0" w:color="auto"/>
                                                                                    <w:left w:val="none" w:sz="0" w:space="0" w:color="auto"/>
                                                                                    <w:bottom w:val="none" w:sz="0" w:space="0" w:color="auto"/>
                                                                                    <w:right w:val="none" w:sz="0" w:space="0" w:color="auto"/>
                                                                                  </w:divBdr>
                                                                                  <w:divsChild>
                                                                                    <w:div w:id="1370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Cross</dc:creator>
  <cp:keywords/>
  <dc:description/>
  <cp:lastModifiedBy>Di Cross</cp:lastModifiedBy>
  <cp:revision>4</cp:revision>
  <dcterms:created xsi:type="dcterms:W3CDTF">2017-03-19T04:49:00Z</dcterms:created>
  <dcterms:modified xsi:type="dcterms:W3CDTF">2017-03-19T21:07:00Z</dcterms:modified>
</cp:coreProperties>
</file>