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3AB2" w14:textId="77777777" w:rsidR="00DE3904" w:rsidRDefault="00DE3904" w:rsidP="00DE3904">
      <w:pPr>
        <w:spacing w:after="0" w:line="240" w:lineRule="auto"/>
        <w:rPr>
          <w:rFonts w:ascii="Tahoma" w:eastAsia="Times New Roman" w:hAnsi="Tahoma" w:cs="Tahoma"/>
          <w:b/>
          <w:bCs/>
          <w:color w:val="2F5496"/>
          <w:kern w:val="0"/>
          <w:sz w:val="24"/>
          <w:szCs w:val="24"/>
          <w:lang w:eastAsia="en-AU"/>
          <w14:ligatures w14:val="none"/>
        </w:rPr>
      </w:pPr>
    </w:p>
    <w:p w14:paraId="7C033F9E" w14:textId="27BC4380" w:rsidR="00DE3904" w:rsidRPr="00DE3904" w:rsidRDefault="00DE3904" w:rsidP="00DE3904">
      <w:pPr>
        <w:spacing w:after="0" w:line="240" w:lineRule="auto"/>
        <w:rPr>
          <w:rFonts w:ascii="Tahoma" w:eastAsia="Times New Roman" w:hAnsi="Tahoma" w:cs="Tahoma"/>
          <w:kern w:val="0"/>
          <w:sz w:val="20"/>
          <w:szCs w:val="20"/>
          <w:lang w:eastAsia="en-AU"/>
          <w14:ligatures w14:val="none"/>
        </w:rPr>
      </w:pPr>
      <w:r w:rsidRPr="00DE3904">
        <w:rPr>
          <w:rFonts w:ascii="Tahoma" w:eastAsia="Times New Roman" w:hAnsi="Tahoma" w:cs="Tahoma"/>
          <w:b/>
          <w:bCs/>
          <w:color w:val="2F5496"/>
          <w:kern w:val="0"/>
          <w:sz w:val="20"/>
          <w:szCs w:val="20"/>
          <w:lang w:eastAsia="en-AU"/>
          <w14:ligatures w14:val="none"/>
        </w:rPr>
        <w:t>The Cocker Spaniel Club of Victoria Inc is now able to offer its Puppy Referral Service. Details of the Puppy Officer can also be found on the webpage. The Club does not list individual puppies for sale but advises interested parties of members that may have puppies available.</w:t>
      </w:r>
    </w:p>
    <w:p w14:paraId="23AC84C4" w14:textId="77777777" w:rsidR="00DE3904" w:rsidRPr="00DE3904" w:rsidRDefault="00DE3904" w:rsidP="00DE3904">
      <w:pPr>
        <w:spacing w:after="0" w:line="240" w:lineRule="auto"/>
        <w:rPr>
          <w:rFonts w:ascii="Tahoma" w:eastAsia="Times New Roman" w:hAnsi="Tahoma" w:cs="Tahoma"/>
          <w:kern w:val="0"/>
          <w:sz w:val="20"/>
          <w:szCs w:val="20"/>
          <w:lang w:eastAsia="en-AU"/>
          <w14:ligatures w14:val="none"/>
        </w:rPr>
      </w:pPr>
    </w:p>
    <w:p w14:paraId="2C6E0A21" w14:textId="77777777" w:rsidR="00DE3904" w:rsidRPr="00DE3904" w:rsidRDefault="00DE3904" w:rsidP="00DE3904">
      <w:pPr>
        <w:spacing w:after="12" w:line="240" w:lineRule="auto"/>
        <w:rPr>
          <w:rFonts w:ascii="Tahoma" w:eastAsia="Times New Roman" w:hAnsi="Tahoma" w:cs="Tahoma"/>
          <w:kern w:val="0"/>
          <w:sz w:val="20"/>
          <w:szCs w:val="20"/>
          <w:lang w:eastAsia="en-AU"/>
          <w14:ligatures w14:val="none"/>
        </w:rPr>
      </w:pPr>
      <w:r w:rsidRPr="00DE3904">
        <w:rPr>
          <w:rFonts w:ascii="Tahoma" w:eastAsia="Times New Roman" w:hAnsi="Tahoma" w:cs="Tahoma"/>
          <w:b/>
          <w:bCs/>
          <w:color w:val="2F5496"/>
          <w:kern w:val="0"/>
          <w:sz w:val="20"/>
          <w:szCs w:val="20"/>
          <w:lang w:eastAsia="en-AU"/>
          <w14:ligatures w14:val="none"/>
        </w:rPr>
        <w:t>Members wishing to notify the Puppy Officer of litters will need to complete the following form.</w:t>
      </w:r>
    </w:p>
    <w:p w14:paraId="14874CF0"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p>
    <w:p w14:paraId="259F4877"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sz w:val="24"/>
          <w:szCs w:val="24"/>
          <w:lang w:eastAsia="en-AU"/>
          <w14:ligatures w14:val="none"/>
        </w:rPr>
        <w:t>                                            COCKER SPANIEL CLUB OF VICTORIA INC.</w:t>
      </w:r>
    </w:p>
    <w:p w14:paraId="6AABB653"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p>
    <w:p w14:paraId="587E77BA" w14:textId="77777777" w:rsidR="00DE3904" w:rsidRPr="007C5631" w:rsidRDefault="00DE3904" w:rsidP="00DE3904">
      <w:pPr>
        <w:spacing w:after="0" w:line="240" w:lineRule="auto"/>
        <w:jc w:val="center"/>
        <w:rPr>
          <w:rFonts w:ascii="Tahoma" w:eastAsia="Times New Roman" w:hAnsi="Tahoma" w:cs="Tahoma"/>
          <w:kern w:val="0"/>
          <w:sz w:val="24"/>
          <w:szCs w:val="24"/>
          <w:lang w:eastAsia="en-AU"/>
          <w14:ligatures w14:val="none"/>
        </w:rPr>
      </w:pPr>
      <w:r w:rsidRPr="007C5631">
        <w:rPr>
          <w:rFonts w:ascii="Tahoma" w:eastAsia="Times New Roman" w:hAnsi="Tahoma" w:cs="Tahoma"/>
          <w:b/>
          <w:bCs/>
          <w:color w:val="FF0000"/>
          <w:kern w:val="0"/>
          <w:sz w:val="24"/>
          <w:szCs w:val="24"/>
          <w:lang w:eastAsia="en-AU"/>
          <w14:ligatures w14:val="none"/>
        </w:rPr>
        <w:t>PUPPY REFERRAL APPLICATION</w:t>
      </w:r>
    </w:p>
    <w:p w14:paraId="06C3F1CA"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p>
    <w:p w14:paraId="261F9658" w14:textId="77777777" w:rsidR="00DE3904" w:rsidRPr="007C5631" w:rsidRDefault="00DE3904" w:rsidP="00DE3904">
      <w:pPr>
        <w:spacing w:after="0" w:line="240" w:lineRule="auto"/>
        <w:jc w:val="both"/>
        <w:rPr>
          <w:rFonts w:ascii="Tahoma" w:eastAsia="Times New Roman" w:hAnsi="Tahoma" w:cs="Tahoma"/>
          <w:kern w:val="0"/>
          <w:sz w:val="24"/>
          <w:szCs w:val="24"/>
          <w:lang w:eastAsia="en-AU"/>
          <w14:ligatures w14:val="none"/>
        </w:rPr>
      </w:pPr>
      <w:r w:rsidRPr="007C5631">
        <w:rPr>
          <w:rFonts w:ascii="Tahoma" w:eastAsia="Times New Roman" w:hAnsi="Tahoma" w:cs="Tahoma"/>
          <w:color w:val="000000"/>
          <w:kern w:val="0"/>
          <w:sz w:val="20"/>
          <w:szCs w:val="20"/>
          <w:lang w:eastAsia="en-AU"/>
          <w14:ligatures w14:val="none"/>
        </w:rPr>
        <w:t>To assist with administering the Cocker Spaniel Club of Victoria Inc. Puppy Referral Service please complete the form below and forward it to the Puppy Officer, Mrs Anne Byrne 62 Lakes Boulevard Pearcedale Vic 3912 (</w:t>
      </w:r>
      <w:hyperlink r:id="rId4" w:history="1">
        <w:r w:rsidRPr="007C5631">
          <w:rPr>
            <w:rFonts w:ascii="Tahoma" w:eastAsia="Times New Roman" w:hAnsi="Tahoma" w:cs="Tahoma"/>
            <w:color w:val="0563C1"/>
            <w:kern w:val="0"/>
            <w:sz w:val="20"/>
            <w:szCs w:val="20"/>
            <w:u w:val="single"/>
            <w:lang w:eastAsia="en-AU"/>
            <w14:ligatures w14:val="none"/>
          </w:rPr>
          <w:t>ballyorannominees@bigpond.com</w:t>
        </w:r>
      </w:hyperlink>
      <w:r w:rsidRPr="007C5631">
        <w:rPr>
          <w:rFonts w:ascii="Tahoma" w:eastAsia="Times New Roman" w:hAnsi="Tahoma" w:cs="Tahoma"/>
          <w:color w:val="000000"/>
          <w:kern w:val="0"/>
          <w:sz w:val="20"/>
          <w:szCs w:val="20"/>
          <w:lang w:eastAsia="en-AU"/>
          <w14:ligatures w14:val="none"/>
        </w:rPr>
        <w:t xml:space="preserve">) Advice of a litter may be received by telephone or email, however, confirmation in writing must be forwarded. </w:t>
      </w:r>
      <w:r w:rsidRPr="007C5631">
        <w:rPr>
          <w:rFonts w:ascii="Tahoma" w:eastAsia="Times New Roman" w:hAnsi="Tahoma" w:cs="Tahoma"/>
          <w:b/>
          <w:bCs/>
          <w:color w:val="000000"/>
          <w:kern w:val="0"/>
          <w:sz w:val="20"/>
          <w:szCs w:val="20"/>
          <w:u w:val="single"/>
          <w:lang w:eastAsia="en-AU"/>
          <w14:ligatures w14:val="none"/>
        </w:rPr>
        <w:t>Please</w:t>
      </w:r>
      <w:r w:rsidRPr="007C5631">
        <w:rPr>
          <w:rFonts w:ascii="Tahoma" w:eastAsia="Times New Roman" w:hAnsi="Tahoma" w:cs="Tahoma"/>
          <w:color w:val="000000"/>
          <w:kern w:val="0"/>
          <w:sz w:val="20"/>
          <w:szCs w:val="20"/>
          <w:lang w:eastAsia="en-AU"/>
          <w14:ligatures w14:val="none"/>
        </w:rPr>
        <w:t xml:space="preserve"> advise the Puppy Referral Officer immediately a particular colour and/or sex of pups is no longer available.</w:t>
      </w:r>
    </w:p>
    <w:p w14:paraId="24D77E25"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p>
    <w:p w14:paraId="7A0F128D" w14:textId="77777777" w:rsidR="00DE3904" w:rsidRPr="007C5631" w:rsidRDefault="00DE3904" w:rsidP="00DE3904">
      <w:pPr>
        <w:spacing w:after="0" w:line="240" w:lineRule="auto"/>
        <w:jc w:val="both"/>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sz w:val="20"/>
          <w:szCs w:val="20"/>
          <w:lang w:eastAsia="en-AU"/>
          <w14:ligatures w14:val="none"/>
        </w:rPr>
        <w:t xml:space="preserve">Please note:  If no information has been received within four (4) weeks from receipt of a Puppy Referral Litter Application regarding the puppies, that application will no longer be listed with the Club. Consideration will be given as to whether the service will be available to the member in the future.  There is no charge for this service. However, </w:t>
      </w:r>
      <w:r w:rsidRPr="007C5631">
        <w:rPr>
          <w:rFonts w:ascii="Tahoma" w:eastAsia="Times New Roman" w:hAnsi="Tahoma" w:cs="Tahoma"/>
          <w:b/>
          <w:bCs/>
          <w:color w:val="000000"/>
          <w:kern w:val="0"/>
          <w:sz w:val="20"/>
          <w:szCs w:val="20"/>
          <w:u w:val="single"/>
          <w:lang w:eastAsia="en-AU"/>
          <w14:ligatures w14:val="none"/>
        </w:rPr>
        <w:t xml:space="preserve">a </w:t>
      </w:r>
      <w:r w:rsidRPr="007C5631">
        <w:rPr>
          <w:rFonts w:ascii="Tahoma" w:eastAsia="Times New Roman" w:hAnsi="Tahoma" w:cs="Tahoma"/>
          <w:b/>
          <w:bCs/>
          <w:i/>
          <w:iCs/>
          <w:color w:val="000000"/>
          <w:kern w:val="0"/>
          <w:sz w:val="20"/>
          <w:szCs w:val="20"/>
          <w:u w:val="single"/>
          <w:lang w:eastAsia="en-AU"/>
          <w14:ligatures w14:val="none"/>
        </w:rPr>
        <w:t>donation would be gratefully accepted.</w:t>
      </w:r>
    </w:p>
    <w:p w14:paraId="2F47A582" w14:textId="77777777" w:rsidR="00DE3904" w:rsidRPr="007C5631" w:rsidRDefault="00DE3904" w:rsidP="00DE3904">
      <w:pPr>
        <w:spacing w:after="240" w:line="240" w:lineRule="auto"/>
        <w:rPr>
          <w:rFonts w:ascii="Tahoma" w:eastAsia="Times New Roman" w:hAnsi="Tahoma" w:cs="Tahoma"/>
          <w:kern w:val="0"/>
          <w:sz w:val="24"/>
          <w:szCs w:val="24"/>
          <w:lang w:eastAsia="en-AU"/>
          <w14:ligatures w14:val="none"/>
        </w:rPr>
      </w:pPr>
    </w:p>
    <w:p w14:paraId="6AA5307C" w14:textId="77777777" w:rsidR="00DE3904" w:rsidRPr="007C5631" w:rsidRDefault="00DE3904" w:rsidP="00DE3904">
      <w:pPr>
        <w:spacing w:after="20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u w:val="single"/>
          <w:lang w:eastAsia="en-AU"/>
          <w14:ligatures w14:val="none"/>
        </w:rPr>
        <w:t>Name:</w:t>
      </w:r>
      <w:r w:rsidRPr="007C5631">
        <w:rPr>
          <w:rFonts w:ascii="Tahoma" w:eastAsia="Times New Roman" w:hAnsi="Tahoma" w:cs="Tahoma"/>
          <w:color w:val="000000"/>
          <w:kern w:val="0"/>
          <w:lang w:eastAsia="en-AU"/>
          <w14:ligatures w14:val="none"/>
        </w:rPr>
        <w:tab/>
      </w:r>
      <w:r w:rsidRPr="007C5631">
        <w:rPr>
          <w:rFonts w:ascii="Tahoma" w:eastAsia="Times New Roman" w:hAnsi="Tahoma" w:cs="Tahoma"/>
          <w:color w:val="000000"/>
          <w:kern w:val="0"/>
          <w:lang w:eastAsia="en-AU"/>
          <w14:ligatures w14:val="none"/>
        </w:rPr>
        <w:tab/>
        <w:t>________________________</w:t>
      </w:r>
      <w:r w:rsidRPr="007C5631">
        <w:rPr>
          <w:rFonts w:ascii="Tahoma" w:eastAsia="Times New Roman" w:hAnsi="Tahoma" w:cs="Tahoma"/>
          <w:color w:val="000000"/>
          <w:kern w:val="0"/>
          <w:lang w:eastAsia="en-AU"/>
          <w14:ligatures w14:val="none"/>
        </w:rPr>
        <w:tab/>
      </w:r>
    </w:p>
    <w:p w14:paraId="5E41F118" w14:textId="77777777" w:rsidR="00DE3904" w:rsidRPr="007C5631" w:rsidRDefault="00DE3904" w:rsidP="00DE3904">
      <w:pPr>
        <w:spacing w:after="20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u w:val="single"/>
          <w:lang w:eastAsia="en-AU"/>
          <w14:ligatures w14:val="none"/>
        </w:rPr>
        <w:t>Suburb:</w:t>
      </w:r>
      <w:r w:rsidRPr="007C5631">
        <w:rPr>
          <w:rFonts w:ascii="Tahoma" w:eastAsia="Times New Roman" w:hAnsi="Tahoma" w:cs="Tahoma"/>
          <w:color w:val="000000"/>
          <w:kern w:val="0"/>
          <w:lang w:eastAsia="en-AU"/>
          <w14:ligatures w14:val="none"/>
        </w:rPr>
        <w:tab/>
      </w:r>
      <w:r w:rsidRPr="007C5631">
        <w:rPr>
          <w:rFonts w:ascii="Tahoma" w:eastAsia="Times New Roman" w:hAnsi="Tahoma" w:cs="Tahoma"/>
          <w:color w:val="000000"/>
          <w:kern w:val="0"/>
          <w:lang w:eastAsia="en-AU"/>
          <w14:ligatures w14:val="none"/>
        </w:rPr>
        <w:tab/>
        <w:t>________________________</w:t>
      </w:r>
    </w:p>
    <w:p w14:paraId="22CAFCB6" w14:textId="77777777" w:rsidR="00DE3904" w:rsidRPr="007C5631" w:rsidRDefault="00DE3904" w:rsidP="00DE3904">
      <w:pPr>
        <w:spacing w:after="20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u w:val="single"/>
          <w:lang w:eastAsia="en-AU"/>
          <w14:ligatures w14:val="none"/>
        </w:rPr>
        <w:t>Phone:</w:t>
      </w:r>
      <w:r w:rsidRPr="007C5631">
        <w:rPr>
          <w:rFonts w:ascii="Tahoma" w:eastAsia="Times New Roman" w:hAnsi="Tahoma" w:cs="Tahoma"/>
          <w:color w:val="000000"/>
          <w:kern w:val="0"/>
          <w:lang w:eastAsia="en-AU"/>
          <w14:ligatures w14:val="none"/>
        </w:rPr>
        <w:tab/>
      </w:r>
      <w:r w:rsidRPr="007C5631">
        <w:rPr>
          <w:rFonts w:ascii="Tahoma" w:eastAsia="Times New Roman" w:hAnsi="Tahoma" w:cs="Tahoma"/>
          <w:color w:val="000000"/>
          <w:kern w:val="0"/>
          <w:lang w:eastAsia="en-AU"/>
          <w14:ligatures w14:val="none"/>
        </w:rPr>
        <w:tab/>
        <w:t>________________________</w:t>
      </w:r>
    </w:p>
    <w:p w14:paraId="604DA789" w14:textId="77777777" w:rsidR="00DE3904" w:rsidRPr="007C5631" w:rsidRDefault="00DE3904" w:rsidP="00DE3904">
      <w:pPr>
        <w:spacing w:after="20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u w:val="single"/>
          <w:lang w:eastAsia="en-AU"/>
          <w14:ligatures w14:val="none"/>
        </w:rPr>
        <w:t>Email address:</w:t>
      </w:r>
      <w:r w:rsidRPr="007C5631">
        <w:rPr>
          <w:rFonts w:ascii="Tahoma" w:eastAsia="Times New Roman" w:hAnsi="Tahoma" w:cs="Tahoma"/>
          <w:color w:val="000000"/>
          <w:kern w:val="0"/>
          <w:lang w:eastAsia="en-AU"/>
          <w14:ligatures w14:val="none"/>
        </w:rPr>
        <w:tab/>
        <w:t>________________________</w:t>
      </w:r>
    </w:p>
    <w:p w14:paraId="1E210F4F" w14:textId="77777777" w:rsidR="00DE3904" w:rsidRPr="007C5631" w:rsidRDefault="00DE3904" w:rsidP="00DE3904">
      <w:pPr>
        <w:spacing w:after="20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u w:val="single"/>
          <w:lang w:eastAsia="en-AU"/>
          <w14:ligatures w14:val="none"/>
        </w:rPr>
        <w:t>Date of whelping:</w:t>
      </w:r>
      <w:r w:rsidRPr="007C5631">
        <w:rPr>
          <w:rFonts w:ascii="Tahoma" w:eastAsia="Times New Roman" w:hAnsi="Tahoma" w:cs="Tahoma"/>
          <w:color w:val="000000"/>
          <w:kern w:val="0"/>
          <w:lang w:eastAsia="en-AU"/>
          <w14:ligatures w14:val="none"/>
        </w:rPr>
        <w:tab/>
        <w:t>_____ ______ 20</w:t>
      </w:r>
    </w:p>
    <w:p w14:paraId="755509AF" w14:textId="77777777" w:rsidR="00DE3904" w:rsidRPr="007C5631" w:rsidRDefault="00DE3904" w:rsidP="00DE3904">
      <w:pPr>
        <w:spacing w:after="24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kern w:val="0"/>
          <w:sz w:val="24"/>
          <w:szCs w:val="24"/>
          <w:lang w:eastAsia="en-AU"/>
          <w14:ligatures w14:val="none"/>
        </w:rPr>
        <w:br/>
      </w:r>
    </w:p>
    <w:p w14:paraId="5A61836C"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u w:val="single"/>
          <w:lang w:eastAsia="en-AU"/>
          <w14:ligatures w14:val="none"/>
        </w:rPr>
        <w:t>Have the parents of the puppies been:</w:t>
      </w:r>
      <w:r w:rsidRPr="007C5631">
        <w:rPr>
          <w:rFonts w:ascii="Tahoma" w:eastAsia="Times New Roman" w:hAnsi="Tahoma" w:cs="Tahoma"/>
          <w:color w:val="000000"/>
          <w:kern w:val="0"/>
          <w:lang w:eastAsia="en-AU"/>
          <w14:ligatures w14:val="none"/>
        </w:rPr>
        <w:tab/>
      </w:r>
      <w:r w:rsidRPr="007C5631">
        <w:rPr>
          <w:rFonts w:ascii="Tahoma" w:eastAsia="Times New Roman" w:hAnsi="Tahoma" w:cs="Tahoma"/>
          <w:b/>
          <w:bCs/>
          <w:color w:val="000000"/>
          <w:kern w:val="0"/>
          <w:lang w:eastAsia="en-AU"/>
          <w14:ligatures w14:val="none"/>
        </w:rPr>
        <w:t>DNA TESTED FOR PRA AND FN</w:t>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t>YES/NO</w:t>
      </w:r>
    </w:p>
    <w:p w14:paraId="69FBA205"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t>DNA TESTED FOR AON</w:t>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t>YES/NO</w:t>
      </w:r>
    </w:p>
    <w:p w14:paraId="75838735"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t>HIP SCORED</w:t>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sidRPr="007C5631">
        <w:rPr>
          <w:rFonts w:ascii="Tahoma" w:eastAsia="Times New Roman" w:hAnsi="Tahoma" w:cs="Tahoma"/>
          <w:b/>
          <w:bCs/>
          <w:color w:val="000000"/>
          <w:kern w:val="0"/>
          <w:lang w:eastAsia="en-AU"/>
          <w14:ligatures w14:val="none"/>
        </w:rPr>
        <w:tab/>
      </w:r>
      <w:r>
        <w:rPr>
          <w:rFonts w:ascii="Tahoma" w:eastAsia="Times New Roman" w:hAnsi="Tahoma" w:cs="Tahoma"/>
          <w:b/>
          <w:bCs/>
          <w:color w:val="000000"/>
          <w:kern w:val="0"/>
          <w:lang w:eastAsia="en-AU"/>
          <w14:ligatures w14:val="none"/>
        </w:rPr>
        <w:t xml:space="preserve">            </w:t>
      </w:r>
      <w:r w:rsidRPr="007C5631">
        <w:rPr>
          <w:rFonts w:ascii="Tahoma" w:eastAsia="Times New Roman" w:hAnsi="Tahoma" w:cs="Tahoma"/>
          <w:b/>
          <w:bCs/>
          <w:color w:val="000000"/>
          <w:kern w:val="0"/>
          <w:lang w:eastAsia="en-AU"/>
          <w14:ligatures w14:val="none"/>
        </w:rPr>
        <w:t>YES/NO</w:t>
      </w:r>
    </w:p>
    <w:p w14:paraId="51E703F3"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u w:val="single"/>
          <w:lang w:eastAsia="en-AU"/>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406"/>
        <w:gridCol w:w="1895"/>
        <w:gridCol w:w="1164"/>
      </w:tblGrid>
      <w:tr w:rsidR="00DE3904" w:rsidRPr="007C5631" w14:paraId="48BBEE52" w14:textId="77777777" w:rsidTr="009C4F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8F5952" w14:textId="77777777" w:rsidR="00DE3904" w:rsidRPr="007C5631" w:rsidRDefault="00DE3904" w:rsidP="009C4FB2">
            <w:pPr>
              <w:spacing w:after="200" w:line="240" w:lineRule="auto"/>
              <w:jc w:val="center"/>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lang w:eastAsia="en-AU"/>
                <w14:ligatures w14:val="none"/>
              </w:rPr>
              <w:t>QUANTITY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262AC" w14:textId="77777777" w:rsidR="00DE3904" w:rsidRPr="007C5631" w:rsidRDefault="00DE3904" w:rsidP="009C4FB2">
            <w:pPr>
              <w:spacing w:after="200" w:line="240" w:lineRule="auto"/>
              <w:jc w:val="center"/>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lang w:eastAsia="en-AU"/>
                <w14:ligatures w14:val="none"/>
              </w:rPr>
              <w:t>DOG OR BITCH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0500E" w14:textId="77777777" w:rsidR="00DE3904" w:rsidRPr="007C5631" w:rsidRDefault="00DE3904" w:rsidP="009C4FB2">
            <w:pPr>
              <w:spacing w:after="200" w:line="240" w:lineRule="auto"/>
              <w:jc w:val="center"/>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lang w:eastAsia="en-AU"/>
                <w14:ligatures w14:val="none"/>
              </w:rPr>
              <w:t>COLOUR</w:t>
            </w:r>
          </w:p>
        </w:tc>
      </w:tr>
      <w:tr w:rsidR="00DE3904" w:rsidRPr="007C5631" w14:paraId="145E7275" w14:textId="77777777" w:rsidTr="009C4F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29355"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B1207"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F4A9F"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r>
      <w:tr w:rsidR="00DE3904" w:rsidRPr="007C5631" w14:paraId="6B273EE2" w14:textId="77777777" w:rsidTr="009C4F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9AAEE"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F1752"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E7ABC"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r>
      <w:tr w:rsidR="00DE3904" w:rsidRPr="007C5631" w14:paraId="02543ED1" w14:textId="77777777" w:rsidTr="009C4F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453F8"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63247"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397D3"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r>
      <w:tr w:rsidR="00DE3904" w:rsidRPr="007C5631" w14:paraId="518E7105" w14:textId="77777777" w:rsidTr="009C4F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A7E23"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5F6FC"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A0EC19" w14:textId="77777777" w:rsidR="00DE3904" w:rsidRPr="007C5631" w:rsidRDefault="00DE3904" w:rsidP="009C4FB2">
            <w:pPr>
              <w:spacing w:after="0" w:line="240" w:lineRule="auto"/>
              <w:rPr>
                <w:rFonts w:ascii="Tahoma" w:eastAsia="Times New Roman" w:hAnsi="Tahoma" w:cs="Tahoma"/>
                <w:kern w:val="0"/>
                <w:sz w:val="24"/>
                <w:szCs w:val="24"/>
                <w:lang w:eastAsia="en-AU"/>
                <w14:ligatures w14:val="none"/>
              </w:rPr>
            </w:pPr>
          </w:p>
        </w:tc>
      </w:tr>
    </w:tbl>
    <w:p w14:paraId="6092A30F" w14:textId="77777777" w:rsidR="00DE3904" w:rsidRPr="007C5631" w:rsidRDefault="00DE3904" w:rsidP="00DE3904">
      <w:pPr>
        <w:spacing w:after="0" w:line="240" w:lineRule="auto"/>
        <w:rPr>
          <w:rFonts w:ascii="Tahoma" w:eastAsia="Times New Roman" w:hAnsi="Tahoma" w:cs="Tahoma"/>
          <w:kern w:val="0"/>
          <w:sz w:val="24"/>
          <w:szCs w:val="24"/>
          <w:lang w:eastAsia="en-AU"/>
          <w14:ligatures w14:val="none"/>
        </w:rPr>
      </w:pPr>
    </w:p>
    <w:p w14:paraId="748652E8" w14:textId="77777777" w:rsidR="00DE3904" w:rsidRPr="007C5631" w:rsidRDefault="00DE3904" w:rsidP="00DE3904">
      <w:pPr>
        <w:spacing w:after="20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b/>
          <w:bCs/>
          <w:color w:val="000000"/>
          <w:kern w:val="0"/>
          <w:u w:val="single"/>
          <w:lang w:eastAsia="en-AU"/>
          <w14:ligatures w14:val="none"/>
        </w:rPr>
        <w:t>Signed:</w:t>
      </w:r>
      <w:r w:rsidRPr="007C5631">
        <w:rPr>
          <w:rFonts w:ascii="Tahoma" w:eastAsia="Times New Roman" w:hAnsi="Tahoma" w:cs="Tahoma"/>
          <w:color w:val="000000"/>
          <w:kern w:val="0"/>
          <w:lang w:eastAsia="en-AU"/>
          <w14:ligatures w14:val="none"/>
        </w:rPr>
        <w:tab/>
        <w:t xml:space="preserve"> ________________________________</w:t>
      </w:r>
      <w:r w:rsidRPr="007C5631">
        <w:rPr>
          <w:rFonts w:ascii="Tahoma" w:eastAsia="Times New Roman" w:hAnsi="Tahoma" w:cs="Tahoma"/>
          <w:color w:val="000000"/>
          <w:kern w:val="0"/>
          <w:lang w:eastAsia="en-AU"/>
          <w14:ligatures w14:val="none"/>
        </w:rPr>
        <w:tab/>
      </w:r>
    </w:p>
    <w:p w14:paraId="60279407" w14:textId="77777777" w:rsidR="00DE3904" w:rsidRPr="007C5631" w:rsidRDefault="00DE3904" w:rsidP="00DE3904">
      <w:pPr>
        <w:spacing w:after="24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kern w:val="0"/>
          <w:sz w:val="24"/>
          <w:szCs w:val="24"/>
          <w:lang w:eastAsia="en-AU"/>
          <w14:ligatures w14:val="none"/>
        </w:rPr>
        <w:br/>
      </w:r>
    </w:p>
    <w:p w14:paraId="6966B339" w14:textId="77777777" w:rsidR="00DE3904" w:rsidRPr="007C5631" w:rsidRDefault="00DE3904" w:rsidP="00DE3904">
      <w:pPr>
        <w:spacing w:after="20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color w:val="000000"/>
          <w:kern w:val="0"/>
          <w:sz w:val="20"/>
          <w:szCs w:val="20"/>
          <w:lang w:eastAsia="en-AU"/>
          <w14:ligatures w14:val="none"/>
        </w:rPr>
        <w:t>In relation to the sale of puppies, members of the Cocker Spaniel Club of Victoria Inc. are advised to comply with the Code of Ethics of the Cocker Spaniel Club of Victoria Inc., DOGS Victoria Inc Regulation 20.1.26 and 20.1.17 and the Domestic Animal Act 1994 (DAA)</w:t>
      </w:r>
    </w:p>
    <w:p w14:paraId="23F67404" w14:textId="77777777" w:rsidR="00DE3904" w:rsidRPr="007C5631" w:rsidRDefault="00DE3904" w:rsidP="00DE3904">
      <w:pPr>
        <w:spacing w:after="200" w:line="240" w:lineRule="auto"/>
        <w:rPr>
          <w:rFonts w:ascii="Tahoma" w:eastAsia="Times New Roman" w:hAnsi="Tahoma" w:cs="Tahoma"/>
          <w:kern w:val="0"/>
          <w:sz w:val="24"/>
          <w:szCs w:val="24"/>
          <w:lang w:eastAsia="en-AU"/>
          <w14:ligatures w14:val="none"/>
        </w:rPr>
      </w:pPr>
      <w:r w:rsidRPr="007C5631">
        <w:rPr>
          <w:rFonts w:ascii="Tahoma" w:eastAsia="Times New Roman" w:hAnsi="Tahoma" w:cs="Tahoma"/>
          <w:color w:val="000000"/>
          <w:kern w:val="0"/>
          <w:sz w:val="20"/>
          <w:szCs w:val="20"/>
          <w:lang w:eastAsia="en-AU"/>
          <w14:ligatures w14:val="none"/>
        </w:rPr>
        <w:t>A link to information relating to the Compliance Law- Advertising Animals for Sale can be found below. This link is included with the knowledge and approval of Dogs Victoria.</w:t>
      </w:r>
    </w:p>
    <w:p w14:paraId="40CD7CEB" w14:textId="77777777" w:rsidR="00DE3904" w:rsidRPr="007C5631" w:rsidRDefault="00DE3904" w:rsidP="00DE3904">
      <w:pPr>
        <w:spacing w:line="240" w:lineRule="auto"/>
        <w:rPr>
          <w:rFonts w:ascii="Tahoma" w:eastAsia="Times New Roman" w:hAnsi="Tahoma" w:cs="Tahoma"/>
          <w:kern w:val="0"/>
          <w:sz w:val="24"/>
          <w:szCs w:val="24"/>
          <w:lang w:eastAsia="en-AU"/>
          <w14:ligatures w14:val="none"/>
        </w:rPr>
      </w:pPr>
      <w:hyperlink r:id="rId5" w:history="1">
        <w:r w:rsidRPr="007C5631">
          <w:rPr>
            <w:rFonts w:ascii="Tahoma" w:eastAsia="Times New Roman" w:hAnsi="Tahoma" w:cs="Tahoma"/>
            <w:color w:val="0563C1"/>
            <w:kern w:val="0"/>
            <w:u w:val="single"/>
            <w:lang w:eastAsia="en-AU"/>
            <w14:ligatures w14:val="none"/>
          </w:rPr>
          <w:t>https://dogsvictoria.org.au/uploads/B32%20-%20Advertising%20Animals%20for%20Sale%20-%20May23.pdf</w:t>
        </w:r>
      </w:hyperlink>
      <w:r w:rsidRPr="007C5631">
        <w:rPr>
          <w:rFonts w:ascii="Tahoma" w:eastAsia="Times New Roman" w:hAnsi="Tahoma" w:cs="Tahoma"/>
          <w:color w:val="000000"/>
          <w:kern w:val="0"/>
          <w:lang w:eastAsia="en-AU"/>
          <w14:ligatures w14:val="none"/>
        </w:rPr>
        <w:t> </w:t>
      </w:r>
    </w:p>
    <w:p w14:paraId="0AAF2BF0" w14:textId="77777777" w:rsidR="007C1763" w:rsidRDefault="007C1763"/>
    <w:sectPr w:rsidR="007C1763" w:rsidSect="00846866">
      <w:pgSz w:w="11906" w:h="16838"/>
      <w:pgMar w:top="284"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04"/>
    <w:rsid w:val="007C1763"/>
    <w:rsid w:val="00846866"/>
    <w:rsid w:val="00DE3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36C2"/>
  <w15:chartTrackingRefBased/>
  <w15:docId w15:val="{7C000936-770A-42A7-98E1-288BEA7B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gsvictoria.org.au/uploads/B32%20-%20Advertising%20Animals%20for%20Sale%20-%20May23.pdf" TargetMode="External"/><Relationship Id="rId4" Type="http://schemas.openxmlformats.org/officeDocument/2006/relationships/hyperlink" Target="mailto:ballyorannominees@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Hardy</dc:creator>
  <cp:keywords/>
  <dc:description/>
  <cp:lastModifiedBy>Chris Hardy</cp:lastModifiedBy>
  <cp:revision>1</cp:revision>
  <dcterms:created xsi:type="dcterms:W3CDTF">2024-03-13T06:16:00Z</dcterms:created>
  <dcterms:modified xsi:type="dcterms:W3CDTF">2024-03-13T06:18:00Z</dcterms:modified>
</cp:coreProperties>
</file>