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BF" w:rsidRDefault="004E44BF" w:rsidP="004E44BF">
      <w:pPr>
        <w:spacing w:after="160"/>
        <w:jc w:val="center"/>
        <w:rPr>
          <w:rFonts w:ascii="Snap ITC" w:hAnsi="Snap ITC"/>
          <w:b/>
          <w:sz w:val="28"/>
          <w:szCs w:val="28"/>
        </w:rPr>
      </w:pPr>
      <w:r>
        <w:rPr>
          <w:rFonts w:ascii="Snap ITC" w:hAnsi="Snap ITC"/>
          <w:b/>
          <w:noProof/>
          <w:sz w:val="56"/>
          <w:szCs w:val="56"/>
          <w:lang w:val="en-US"/>
        </w:rPr>
        <w:drawing>
          <wp:anchor distT="0" distB="0" distL="114300" distR="114300" simplePos="0" relativeHeight="251657215" behindDoc="0" locked="0" layoutInCell="1" allowOverlap="1">
            <wp:simplePos x="0" y="0"/>
            <wp:positionH relativeFrom="margin">
              <wp:align>left</wp:align>
            </wp:positionH>
            <wp:positionV relativeFrom="margin">
              <wp:align>top</wp:align>
            </wp:positionV>
            <wp:extent cx="1628775" cy="1676400"/>
            <wp:effectExtent l="19050" t="0" r="9525" b="0"/>
            <wp:wrapSquare wrapText="bothSides"/>
            <wp:docPr id="1" name="Picture 0" descr="2011-09-03 13.4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9-03 13.41.56-1.jpg"/>
                    <pic:cNvPicPr/>
                  </pic:nvPicPr>
                  <pic:blipFill>
                    <a:blip r:embed="rId8" cstate="print"/>
                    <a:stretch>
                      <a:fillRect/>
                    </a:stretch>
                  </pic:blipFill>
                  <pic:spPr>
                    <a:xfrm>
                      <a:off x="0" y="0"/>
                      <a:ext cx="1628775" cy="1676400"/>
                    </a:xfrm>
                    <a:prstGeom prst="rect">
                      <a:avLst/>
                    </a:prstGeom>
                  </pic:spPr>
                </pic:pic>
              </a:graphicData>
            </a:graphic>
          </wp:anchor>
        </w:drawing>
      </w:r>
      <w:r w:rsidR="003675A7">
        <w:rPr>
          <w:rFonts w:ascii="Snap ITC" w:hAnsi="Snap ITC"/>
          <w:b/>
          <w:noProof/>
          <w:sz w:val="56"/>
          <w:szCs w:val="56"/>
          <w:lang w:val="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90675" cy="1676400"/>
            <wp:effectExtent l="19050" t="0" r="9525" b="0"/>
            <wp:wrapSquare wrapText="bothSides"/>
            <wp:docPr id="2" name="Picture 0" descr="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9.JPG"/>
                    <pic:cNvPicPr/>
                  </pic:nvPicPr>
                  <pic:blipFill>
                    <a:blip r:embed="rId9" cstate="print"/>
                    <a:stretch>
                      <a:fillRect/>
                    </a:stretch>
                  </pic:blipFill>
                  <pic:spPr>
                    <a:xfrm>
                      <a:off x="0" y="0"/>
                      <a:ext cx="1590675" cy="1676400"/>
                    </a:xfrm>
                    <a:prstGeom prst="rect">
                      <a:avLst/>
                    </a:prstGeom>
                  </pic:spPr>
                </pic:pic>
              </a:graphicData>
            </a:graphic>
          </wp:anchor>
        </w:drawing>
      </w:r>
      <w:r w:rsidRPr="00CA016C">
        <w:rPr>
          <w:rFonts w:ascii="Snap ITC" w:hAnsi="Snap ITC"/>
          <w:b/>
          <w:sz w:val="56"/>
          <w:szCs w:val="56"/>
        </w:rPr>
        <w:t>KAHNHOND</w:t>
      </w:r>
      <w:r w:rsidR="003675A7">
        <w:rPr>
          <w:rFonts w:ascii="Snap ITC" w:hAnsi="Snap ITC"/>
          <w:b/>
          <w:sz w:val="56"/>
          <w:szCs w:val="56"/>
        </w:rPr>
        <w:t xml:space="preserve">            </w:t>
      </w:r>
      <w:r>
        <w:rPr>
          <w:rFonts w:ascii="Snap ITC" w:hAnsi="Snap ITC"/>
          <w:b/>
          <w:sz w:val="56"/>
          <w:szCs w:val="56"/>
        </w:rPr>
        <w:t xml:space="preserve">  </w:t>
      </w:r>
      <w:r w:rsidR="00443386" w:rsidRPr="00CA016C">
        <w:rPr>
          <w:rFonts w:ascii="Snap ITC" w:hAnsi="Snap ITC"/>
          <w:b/>
          <w:sz w:val="56"/>
          <w:szCs w:val="56"/>
        </w:rPr>
        <w:t>KEESH</w:t>
      </w:r>
      <w:r>
        <w:rPr>
          <w:rFonts w:ascii="Snap ITC" w:hAnsi="Snap ITC"/>
          <w:b/>
          <w:sz w:val="56"/>
          <w:szCs w:val="56"/>
        </w:rPr>
        <w:t xml:space="preserve">OND </w:t>
      </w:r>
    </w:p>
    <w:p w:rsidR="004E44BF" w:rsidRPr="00A2636E" w:rsidRDefault="00443386" w:rsidP="004E44BF">
      <w:pPr>
        <w:spacing w:after="120"/>
        <w:jc w:val="center"/>
        <w:rPr>
          <w:rFonts w:ascii="Arial Black" w:hAnsi="Arial Black"/>
          <w:b/>
          <w:sz w:val="28"/>
          <w:szCs w:val="28"/>
        </w:rPr>
      </w:pPr>
      <w:bookmarkStart w:id="0" w:name="_GoBack"/>
      <w:bookmarkEnd w:id="0"/>
      <w:r w:rsidRPr="00A2636E">
        <w:rPr>
          <w:rFonts w:ascii="Arial Black" w:hAnsi="Arial Black"/>
          <w:b/>
          <w:sz w:val="28"/>
          <w:szCs w:val="28"/>
        </w:rPr>
        <w:t>David &amp;</w:t>
      </w:r>
      <w:r w:rsidR="00F1728B" w:rsidRPr="00A2636E">
        <w:rPr>
          <w:rFonts w:ascii="Arial Black" w:hAnsi="Arial Black"/>
          <w:b/>
          <w:sz w:val="28"/>
          <w:szCs w:val="28"/>
        </w:rPr>
        <w:t xml:space="preserve"> </w:t>
      </w:r>
      <w:r w:rsidR="00DE19D5" w:rsidRPr="00A2636E">
        <w:rPr>
          <w:rFonts w:ascii="Arial Black" w:hAnsi="Arial Black"/>
          <w:b/>
          <w:sz w:val="28"/>
          <w:szCs w:val="28"/>
        </w:rPr>
        <w:t>Denise</w:t>
      </w:r>
      <w:r w:rsidRPr="00A2636E">
        <w:rPr>
          <w:rFonts w:ascii="Arial Black" w:hAnsi="Arial Black"/>
          <w:b/>
          <w:sz w:val="28"/>
          <w:szCs w:val="28"/>
        </w:rPr>
        <w:t xml:space="preserve"> </w:t>
      </w:r>
      <w:r w:rsidR="00F1728B" w:rsidRPr="00A2636E">
        <w:rPr>
          <w:rFonts w:ascii="Arial Black" w:hAnsi="Arial Black"/>
          <w:b/>
          <w:sz w:val="28"/>
          <w:szCs w:val="28"/>
        </w:rPr>
        <w:t>W</w:t>
      </w:r>
      <w:r w:rsidRPr="00A2636E">
        <w:rPr>
          <w:rFonts w:ascii="Arial Black" w:hAnsi="Arial Black"/>
          <w:b/>
          <w:sz w:val="28"/>
          <w:szCs w:val="28"/>
        </w:rPr>
        <w:t>all</w:t>
      </w:r>
    </w:p>
    <w:p w:rsidR="00A2636E" w:rsidRPr="00A2636E" w:rsidRDefault="00A2636E" w:rsidP="004E44BF">
      <w:pPr>
        <w:spacing w:after="120"/>
        <w:jc w:val="center"/>
        <w:rPr>
          <w:rFonts w:ascii="Arial Black" w:hAnsi="Arial Black"/>
          <w:b/>
          <w:sz w:val="24"/>
          <w:szCs w:val="24"/>
        </w:rPr>
      </w:pPr>
      <w:r>
        <w:rPr>
          <w:rFonts w:ascii="Arial Black" w:hAnsi="Arial Black"/>
          <w:b/>
          <w:sz w:val="24"/>
          <w:szCs w:val="24"/>
        </w:rPr>
        <w:t>P.O. Box 8036, Seymour, Vic, 3660</w:t>
      </w:r>
    </w:p>
    <w:p w:rsidR="00A2636E" w:rsidRDefault="00F1728B" w:rsidP="004E44BF">
      <w:pPr>
        <w:spacing w:after="120"/>
        <w:jc w:val="center"/>
        <w:rPr>
          <w:rFonts w:ascii="Lucida Fax" w:hAnsi="Lucida Fax"/>
          <w:b/>
        </w:rPr>
      </w:pPr>
      <w:r w:rsidRPr="00CA016C">
        <w:rPr>
          <w:rFonts w:ascii="Lucida Fax" w:hAnsi="Lucida Fax"/>
          <w:b/>
        </w:rPr>
        <w:t>M</w:t>
      </w:r>
      <w:r w:rsidR="00443386" w:rsidRPr="00CA016C">
        <w:rPr>
          <w:rFonts w:ascii="Lucida Fax" w:hAnsi="Lucida Fax"/>
          <w:b/>
        </w:rPr>
        <w:t xml:space="preserve">obile: 0434340815 </w:t>
      </w:r>
    </w:p>
    <w:p w:rsidR="004E44BF" w:rsidRDefault="00443386" w:rsidP="004E44BF">
      <w:pPr>
        <w:spacing w:after="120"/>
        <w:jc w:val="center"/>
        <w:rPr>
          <w:rFonts w:ascii="Snap ITC" w:hAnsi="Snap ITC"/>
          <w:b/>
          <w:sz w:val="56"/>
          <w:szCs w:val="56"/>
        </w:rPr>
      </w:pPr>
      <w:r w:rsidRPr="00CA016C">
        <w:rPr>
          <w:rFonts w:ascii="Lucida Fax" w:hAnsi="Lucida Fax"/>
          <w:b/>
        </w:rPr>
        <w:t>Email:</w:t>
      </w:r>
      <w:r w:rsidRPr="00CA016C">
        <w:rPr>
          <w:rFonts w:ascii="Algerian" w:hAnsi="Algerian"/>
          <w:b/>
        </w:rPr>
        <w:t xml:space="preserve"> </w:t>
      </w:r>
      <w:hyperlink r:id="rId10" w:history="1">
        <w:r w:rsidR="00A2636E" w:rsidRPr="005C5441">
          <w:rPr>
            <w:rStyle w:val="Hyperlink"/>
            <w:rFonts w:ascii="Lucida Fax" w:hAnsi="Lucida Fax"/>
            <w:b/>
          </w:rPr>
          <w:t>kahnhond@gmail.com</w:t>
        </w:r>
      </w:hyperlink>
    </w:p>
    <w:p w:rsidR="00443386" w:rsidRPr="004E44BF" w:rsidRDefault="00443386" w:rsidP="004E44BF">
      <w:pPr>
        <w:spacing w:after="120"/>
        <w:jc w:val="center"/>
        <w:rPr>
          <w:rFonts w:ascii="Snap ITC" w:hAnsi="Snap ITC"/>
          <w:b/>
          <w:sz w:val="56"/>
          <w:szCs w:val="56"/>
        </w:rPr>
      </w:pPr>
      <w:r w:rsidRPr="00CA016C">
        <w:rPr>
          <w:rFonts w:ascii="Lucida Fax" w:hAnsi="Lucida Fax"/>
          <w:b/>
        </w:rPr>
        <w:t>Website:</w:t>
      </w:r>
      <w:r w:rsidRPr="00CA016C">
        <w:rPr>
          <w:rFonts w:ascii="Algerian" w:hAnsi="Algerian"/>
          <w:b/>
        </w:rPr>
        <w:t xml:space="preserve"> </w:t>
      </w:r>
      <w:hyperlink r:id="rId11" w:history="1">
        <w:r w:rsidRPr="00CA016C">
          <w:rPr>
            <w:rStyle w:val="Hyperlink"/>
            <w:rFonts w:ascii="Lucida Fax" w:hAnsi="Lucida Fax"/>
            <w:b/>
          </w:rPr>
          <w:t>http://www.kahnhond.com</w:t>
        </w:r>
      </w:hyperlink>
    </w:p>
    <w:p w:rsidR="00443386" w:rsidRPr="00CA016C" w:rsidRDefault="00443386" w:rsidP="004E44BF">
      <w:pPr>
        <w:jc w:val="center"/>
        <w:rPr>
          <w:rFonts w:ascii="Lucida Fax" w:hAnsi="Lucida Fax"/>
          <w:b/>
        </w:rPr>
      </w:pPr>
      <w:r w:rsidRPr="00CA016C">
        <w:rPr>
          <w:rFonts w:ascii="Lucida Fax" w:hAnsi="Lucida Fax"/>
          <w:b/>
        </w:rPr>
        <w:t>Contract / bill of sale – companion dog</w:t>
      </w:r>
    </w:p>
    <w:p w:rsidR="00443386" w:rsidRDefault="00443386" w:rsidP="00DE19D5">
      <w:pPr>
        <w:spacing w:after="0"/>
        <w:jc w:val="center"/>
        <w:rPr>
          <w:rFonts w:ascii="Times New Roman" w:hAnsi="Times New Roman" w:cs="Times New Roman"/>
          <w:b/>
          <w:sz w:val="20"/>
          <w:szCs w:val="20"/>
        </w:rPr>
      </w:pPr>
      <w:r>
        <w:rPr>
          <w:rFonts w:ascii="Algerian" w:hAnsi="Algerian"/>
          <w:b/>
          <w:sz w:val="20"/>
          <w:szCs w:val="20"/>
        </w:rPr>
        <w:t>*</w:t>
      </w:r>
      <w:r>
        <w:rPr>
          <w:rFonts w:ascii="Times New Roman" w:hAnsi="Times New Roman" w:cs="Times New Roman"/>
          <w:b/>
          <w:sz w:val="20"/>
          <w:szCs w:val="20"/>
        </w:rPr>
        <w:t xml:space="preserve">This is our standard companion puppy sales </w:t>
      </w:r>
      <w:r w:rsidR="00DE19D5">
        <w:rPr>
          <w:rFonts w:ascii="Times New Roman" w:hAnsi="Times New Roman" w:cs="Times New Roman"/>
          <w:b/>
          <w:sz w:val="20"/>
          <w:szCs w:val="20"/>
        </w:rPr>
        <w:t>contract;</w:t>
      </w:r>
      <w:r>
        <w:rPr>
          <w:rFonts w:ascii="Times New Roman" w:hAnsi="Times New Roman" w:cs="Times New Roman"/>
          <w:b/>
          <w:sz w:val="20"/>
          <w:szCs w:val="20"/>
        </w:rPr>
        <w:t xml:space="preserve"> </w:t>
      </w:r>
      <w:r w:rsidR="00DE19D5">
        <w:rPr>
          <w:rFonts w:ascii="Times New Roman" w:hAnsi="Times New Roman" w:cs="Times New Roman"/>
          <w:b/>
          <w:sz w:val="20"/>
          <w:szCs w:val="20"/>
        </w:rPr>
        <w:t>we</w:t>
      </w:r>
      <w:r>
        <w:rPr>
          <w:rFonts w:ascii="Times New Roman" w:hAnsi="Times New Roman" w:cs="Times New Roman"/>
          <w:b/>
          <w:sz w:val="20"/>
          <w:szCs w:val="20"/>
        </w:rPr>
        <w:t xml:space="preserve"> reserve the right to change this contract </w:t>
      </w:r>
    </w:p>
    <w:p w:rsidR="00443386" w:rsidRDefault="00443386" w:rsidP="00DE19D5">
      <w:pPr>
        <w:spacing w:after="120"/>
        <w:jc w:val="center"/>
        <w:rPr>
          <w:rFonts w:ascii="Times New Roman" w:hAnsi="Times New Roman" w:cs="Times New Roman"/>
          <w:b/>
          <w:sz w:val="20"/>
          <w:szCs w:val="20"/>
        </w:rPr>
      </w:pPr>
      <w:r>
        <w:rPr>
          <w:rFonts w:ascii="Times New Roman" w:hAnsi="Times New Roman" w:cs="Times New Roman"/>
          <w:b/>
          <w:sz w:val="20"/>
          <w:szCs w:val="20"/>
        </w:rPr>
        <w:t>(</w:t>
      </w:r>
      <w:r w:rsidR="00DE19D5">
        <w:rPr>
          <w:rFonts w:ascii="Times New Roman" w:hAnsi="Times New Roman" w:cs="Times New Roman"/>
          <w:b/>
          <w:sz w:val="20"/>
          <w:szCs w:val="20"/>
        </w:rPr>
        <w:t xml:space="preserve"> in</w:t>
      </w:r>
      <w:r>
        <w:rPr>
          <w:rFonts w:ascii="Times New Roman" w:hAnsi="Times New Roman" w:cs="Times New Roman"/>
          <w:b/>
          <w:sz w:val="20"/>
          <w:szCs w:val="20"/>
        </w:rPr>
        <w:t xml:space="preserve"> any way we deem necessary to protect the interest of the breed</w:t>
      </w:r>
      <w:r w:rsidR="00DE19D5">
        <w:rPr>
          <w:rFonts w:ascii="Times New Roman" w:hAnsi="Times New Roman" w:cs="Times New Roman"/>
          <w:b/>
          <w:sz w:val="20"/>
          <w:szCs w:val="20"/>
        </w:rPr>
        <w:t xml:space="preserve"> </w:t>
      </w:r>
      <w:r>
        <w:rPr>
          <w:rFonts w:ascii="Times New Roman" w:hAnsi="Times New Roman" w:cs="Times New Roman"/>
          <w:b/>
          <w:sz w:val="20"/>
          <w:szCs w:val="20"/>
        </w:rPr>
        <w:t>) anytime up until it is signed by the buyer and accepted by the breeder.</w:t>
      </w:r>
    </w:p>
    <w:p w:rsidR="00DE19D5" w:rsidRDefault="00DE19D5" w:rsidP="00DE19D5">
      <w:pPr>
        <w:spacing w:after="120"/>
        <w:rPr>
          <w:rFonts w:ascii="Times New Roman" w:hAnsi="Times New Roman" w:cs="Times New Roman"/>
          <w:b/>
          <w:sz w:val="24"/>
          <w:szCs w:val="24"/>
        </w:rPr>
      </w:pPr>
    </w:p>
    <w:p w:rsidR="00DE19D5" w:rsidRDefault="00DE19D5" w:rsidP="00DE19D5">
      <w:pPr>
        <w:spacing w:after="0"/>
        <w:rPr>
          <w:rFonts w:ascii="Times New Roman" w:hAnsi="Times New Roman" w:cs="Times New Roman"/>
          <w:sz w:val="24"/>
          <w:szCs w:val="24"/>
        </w:rPr>
      </w:pPr>
      <w:r>
        <w:rPr>
          <w:rFonts w:ascii="Times New Roman" w:hAnsi="Times New Roman" w:cs="Times New Roman"/>
          <w:b/>
          <w:sz w:val="24"/>
          <w:szCs w:val="24"/>
        </w:rPr>
        <w:t>Breeder</w:t>
      </w:r>
      <w:r w:rsidR="0094492C">
        <w:rPr>
          <w:rFonts w:ascii="Times New Roman" w:hAnsi="Times New Roman" w:cs="Times New Roman"/>
          <w:b/>
          <w:sz w:val="24"/>
          <w:szCs w:val="24"/>
        </w:rPr>
        <w:t>(</w:t>
      </w:r>
      <w:r>
        <w:rPr>
          <w:rFonts w:ascii="Times New Roman" w:hAnsi="Times New Roman" w:cs="Times New Roman"/>
          <w:b/>
          <w:sz w:val="24"/>
          <w:szCs w:val="24"/>
        </w:rPr>
        <w:t>s</w:t>
      </w:r>
      <w:r w:rsidR="0094492C">
        <w:rPr>
          <w:rFonts w:ascii="Times New Roman" w:hAnsi="Times New Roman" w:cs="Times New Roman"/>
          <w:b/>
          <w:sz w:val="24"/>
          <w:szCs w:val="24"/>
        </w:rPr>
        <w:t>)</w:t>
      </w:r>
      <w:r>
        <w:rPr>
          <w:rFonts w:ascii="Times New Roman" w:hAnsi="Times New Roman" w:cs="Times New Roman"/>
          <w:b/>
          <w:sz w:val="24"/>
          <w:szCs w:val="24"/>
        </w:rPr>
        <w:t xml:space="preserve">: </w:t>
      </w:r>
      <w:r w:rsidR="00CA016C">
        <w:rPr>
          <w:rFonts w:ascii="Times New Roman" w:hAnsi="Times New Roman" w:cs="Times New Roman"/>
          <w:b/>
          <w:sz w:val="24"/>
          <w:szCs w:val="24"/>
        </w:rPr>
        <w:t xml:space="preserve">   </w:t>
      </w:r>
      <w:r>
        <w:rPr>
          <w:rFonts w:ascii="Times New Roman" w:hAnsi="Times New Roman" w:cs="Times New Roman"/>
          <w:sz w:val="24"/>
          <w:szCs w:val="24"/>
        </w:rPr>
        <w:t xml:space="preserve">David </w:t>
      </w:r>
      <w:r w:rsidR="004D10B8">
        <w:rPr>
          <w:rFonts w:ascii="Times New Roman" w:hAnsi="Times New Roman" w:cs="Times New Roman"/>
          <w:sz w:val="24"/>
          <w:szCs w:val="24"/>
        </w:rPr>
        <w:t xml:space="preserve">Wall </w:t>
      </w:r>
      <w:r>
        <w:rPr>
          <w:rFonts w:ascii="Times New Roman" w:hAnsi="Times New Roman" w:cs="Times New Roman"/>
          <w:sz w:val="24"/>
          <w:szCs w:val="24"/>
        </w:rPr>
        <w:t>and Denise Wall</w:t>
      </w:r>
    </w:p>
    <w:p w:rsidR="00DE19D5" w:rsidRDefault="00DE19D5" w:rsidP="00DE19D5">
      <w:pPr>
        <w:spacing w:after="240"/>
        <w:rPr>
          <w:rFonts w:ascii="Times New Roman" w:hAnsi="Times New Roman" w:cs="Times New Roman"/>
          <w:sz w:val="24"/>
          <w:szCs w:val="24"/>
        </w:rPr>
      </w:pPr>
      <w:r>
        <w:rPr>
          <w:rFonts w:ascii="Times New Roman" w:hAnsi="Times New Roman" w:cs="Times New Roman"/>
          <w:b/>
          <w:sz w:val="24"/>
          <w:szCs w:val="24"/>
        </w:rPr>
        <w:t xml:space="preserve">Mobile: </w:t>
      </w:r>
      <w:r w:rsidR="0094492C">
        <w:rPr>
          <w:rFonts w:ascii="Times New Roman" w:hAnsi="Times New Roman" w:cs="Times New Roman"/>
          <w:b/>
          <w:sz w:val="24"/>
          <w:szCs w:val="24"/>
        </w:rPr>
        <w:t xml:space="preserve"> </w:t>
      </w:r>
      <w:r w:rsidR="004D10B8">
        <w:rPr>
          <w:rFonts w:ascii="Times New Roman" w:hAnsi="Times New Roman" w:cs="Times New Roman"/>
          <w:b/>
          <w:sz w:val="24"/>
          <w:szCs w:val="24"/>
        </w:rPr>
        <w:t xml:space="preserve">       </w:t>
      </w:r>
      <w:r w:rsidR="0094492C">
        <w:rPr>
          <w:rFonts w:ascii="Times New Roman" w:hAnsi="Times New Roman" w:cs="Times New Roman"/>
          <w:b/>
          <w:sz w:val="24"/>
          <w:szCs w:val="24"/>
        </w:rPr>
        <w:t xml:space="preserve"> </w:t>
      </w:r>
      <w:r w:rsidR="00CA016C">
        <w:rPr>
          <w:rFonts w:ascii="Times New Roman" w:hAnsi="Times New Roman" w:cs="Times New Roman"/>
          <w:b/>
          <w:sz w:val="24"/>
          <w:szCs w:val="24"/>
        </w:rPr>
        <w:t xml:space="preserve"> </w:t>
      </w:r>
      <w:r w:rsidRPr="00DE19D5">
        <w:rPr>
          <w:rFonts w:ascii="Times New Roman" w:hAnsi="Times New Roman" w:cs="Times New Roman"/>
          <w:sz w:val="24"/>
          <w:szCs w:val="24"/>
        </w:rPr>
        <w:t xml:space="preserve">0434340815 </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Puppy Details:</w:t>
      </w:r>
    </w:p>
    <w:p w:rsidR="00DE19D5" w:rsidRPr="00DE19D5" w:rsidRDefault="00DE19D5" w:rsidP="00DE19D5">
      <w:pPr>
        <w:spacing w:after="0"/>
        <w:rPr>
          <w:rFonts w:ascii="Times New Roman" w:hAnsi="Times New Roman" w:cs="Times New Roman"/>
          <w:sz w:val="24"/>
          <w:szCs w:val="24"/>
        </w:rPr>
      </w:pPr>
      <w:r>
        <w:rPr>
          <w:rFonts w:ascii="Times New Roman" w:hAnsi="Times New Roman" w:cs="Times New Roman"/>
          <w:b/>
          <w:sz w:val="24"/>
          <w:szCs w:val="24"/>
        </w:rPr>
        <w:t xml:space="preserve">             Breed:  </w:t>
      </w:r>
      <w:r w:rsidR="00CA016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Keeshond</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 xml:space="preserve">             Date of Birth:</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 xml:space="preserve">             Sex:</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 xml:space="preserve">            Colour:  </w:t>
      </w:r>
      <w:r w:rsidR="00CA01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E19D5">
        <w:rPr>
          <w:rFonts w:ascii="Times New Roman" w:hAnsi="Times New Roman" w:cs="Times New Roman"/>
          <w:sz w:val="24"/>
          <w:szCs w:val="24"/>
        </w:rPr>
        <w:t>Silver/Grey</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 xml:space="preserve">            A.N.K.C.  Reg. Number:</w:t>
      </w:r>
    </w:p>
    <w:p w:rsidR="00DE19D5" w:rsidRDefault="00DE19D5" w:rsidP="00DE19D5">
      <w:pPr>
        <w:spacing w:after="0"/>
        <w:rPr>
          <w:rFonts w:ascii="Times New Roman" w:hAnsi="Times New Roman" w:cs="Times New Roman"/>
          <w:b/>
          <w:sz w:val="24"/>
          <w:szCs w:val="24"/>
        </w:rPr>
      </w:pP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Registered Name:</w:t>
      </w:r>
    </w:p>
    <w:p w:rsidR="00DE19D5" w:rsidRDefault="00DE19D5" w:rsidP="00DE19D5">
      <w:pPr>
        <w:spacing w:after="0"/>
        <w:rPr>
          <w:rFonts w:ascii="Times New Roman" w:hAnsi="Times New Roman" w:cs="Times New Roman"/>
          <w:b/>
          <w:sz w:val="24"/>
          <w:szCs w:val="24"/>
        </w:rPr>
      </w:pP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Sire:     Registered Name:</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00AB3">
        <w:rPr>
          <w:rFonts w:ascii="Times New Roman" w:hAnsi="Times New Roman" w:cs="Times New Roman"/>
          <w:b/>
          <w:sz w:val="24"/>
          <w:szCs w:val="24"/>
        </w:rPr>
        <w:t>A.N.K.C.   Reg</w:t>
      </w:r>
      <w:r>
        <w:rPr>
          <w:rFonts w:ascii="Times New Roman" w:hAnsi="Times New Roman" w:cs="Times New Roman"/>
          <w:b/>
          <w:sz w:val="24"/>
          <w:szCs w:val="24"/>
        </w:rPr>
        <w:t>. Number:</w:t>
      </w:r>
    </w:p>
    <w:p w:rsidR="00DE19D5" w:rsidRDefault="00DE19D5" w:rsidP="00DE19D5">
      <w:pPr>
        <w:spacing w:after="0"/>
        <w:rPr>
          <w:rFonts w:ascii="Times New Roman" w:hAnsi="Times New Roman" w:cs="Times New Roman"/>
          <w:b/>
          <w:sz w:val="24"/>
          <w:szCs w:val="24"/>
        </w:rPr>
      </w:pP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Dam:     Registered Name:</w:t>
      </w:r>
    </w:p>
    <w:p w:rsidR="00DE19D5" w:rsidRDefault="00DE19D5" w:rsidP="00DE19D5">
      <w:pPr>
        <w:spacing w:after="0"/>
        <w:rPr>
          <w:rFonts w:ascii="Times New Roman" w:hAnsi="Times New Roman" w:cs="Times New Roman"/>
          <w:b/>
          <w:sz w:val="24"/>
          <w:szCs w:val="24"/>
        </w:rPr>
      </w:pPr>
      <w:r>
        <w:rPr>
          <w:rFonts w:ascii="Times New Roman" w:hAnsi="Times New Roman" w:cs="Times New Roman"/>
          <w:b/>
          <w:sz w:val="24"/>
          <w:szCs w:val="24"/>
        </w:rPr>
        <w:t xml:space="preserve">               A.N.K.C.  Reg. Number:</w:t>
      </w:r>
    </w:p>
    <w:p w:rsidR="00100AB3" w:rsidRPr="00DE19D5" w:rsidRDefault="00100AB3" w:rsidP="004E44BF">
      <w:pPr>
        <w:spacing w:after="120"/>
        <w:rPr>
          <w:rFonts w:ascii="Times New Roman" w:hAnsi="Times New Roman" w:cs="Times New Roman"/>
          <w:b/>
          <w:sz w:val="24"/>
          <w:szCs w:val="24"/>
        </w:rPr>
      </w:pPr>
      <w:r>
        <w:rPr>
          <w:rFonts w:ascii="Times New Roman" w:hAnsi="Times New Roman" w:cs="Times New Roman"/>
          <w:b/>
          <w:sz w:val="24"/>
          <w:szCs w:val="24"/>
        </w:rPr>
        <w:t xml:space="preserve">                  ........................................................................................................................................</w:t>
      </w:r>
    </w:p>
    <w:p w:rsidR="00FB1BA0" w:rsidRDefault="00FB1BA0" w:rsidP="00DE19D5">
      <w:pPr>
        <w:rPr>
          <w:rFonts w:ascii="Times New Roman" w:hAnsi="Times New Roman" w:cs="Times New Roman"/>
          <w:b/>
          <w:sz w:val="24"/>
          <w:szCs w:val="24"/>
        </w:rPr>
      </w:pPr>
      <w:r w:rsidRPr="00FB1BA0">
        <w:rPr>
          <w:rFonts w:ascii="Times New Roman" w:hAnsi="Times New Roman" w:cs="Times New Roman"/>
          <w:b/>
          <w:sz w:val="24"/>
          <w:szCs w:val="24"/>
        </w:rPr>
        <w:t>Buyer</w:t>
      </w:r>
      <w:r w:rsidR="0094492C">
        <w:rPr>
          <w:rFonts w:ascii="Times New Roman" w:hAnsi="Times New Roman" w:cs="Times New Roman"/>
          <w:b/>
          <w:sz w:val="24"/>
          <w:szCs w:val="24"/>
        </w:rPr>
        <w:t>(s)</w:t>
      </w:r>
      <w:r>
        <w:rPr>
          <w:rFonts w:ascii="Times New Roman" w:hAnsi="Times New Roman" w:cs="Times New Roman"/>
          <w:b/>
          <w:sz w:val="24"/>
          <w:szCs w:val="24"/>
        </w:rPr>
        <w:t>:</w:t>
      </w:r>
    </w:p>
    <w:p w:rsidR="00FB1BA0" w:rsidRDefault="00FB1BA0" w:rsidP="00DE19D5">
      <w:pPr>
        <w:rPr>
          <w:rFonts w:ascii="Times New Roman" w:hAnsi="Times New Roman" w:cs="Times New Roman"/>
          <w:b/>
          <w:sz w:val="24"/>
          <w:szCs w:val="24"/>
        </w:rPr>
      </w:pPr>
      <w:r>
        <w:rPr>
          <w:rFonts w:ascii="Times New Roman" w:hAnsi="Times New Roman" w:cs="Times New Roman"/>
          <w:b/>
          <w:sz w:val="24"/>
          <w:szCs w:val="24"/>
        </w:rPr>
        <w:t>Address:</w:t>
      </w:r>
    </w:p>
    <w:p w:rsidR="00FB1BA0" w:rsidRDefault="00FB1BA0" w:rsidP="00DE19D5">
      <w:pPr>
        <w:rPr>
          <w:rFonts w:ascii="Times New Roman" w:hAnsi="Times New Roman" w:cs="Times New Roman"/>
          <w:b/>
          <w:sz w:val="24"/>
          <w:szCs w:val="24"/>
        </w:rPr>
      </w:pPr>
      <w:r>
        <w:rPr>
          <w:rFonts w:ascii="Times New Roman" w:hAnsi="Times New Roman" w:cs="Times New Roman"/>
          <w:b/>
          <w:sz w:val="24"/>
          <w:szCs w:val="24"/>
        </w:rPr>
        <w:t>Post Code</w:t>
      </w:r>
      <w:r w:rsidR="00CA016C">
        <w:rPr>
          <w:rFonts w:ascii="Times New Roman" w:hAnsi="Times New Roman" w:cs="Times New Roman"/>
          <w:b/>
          <w:sz w:val="24"/>
          <w:szCs w:val="24"/>
        </w:rPr>
        <w:t xml:space="preserve">:                              </w:t>
      </w:r>
      <w:r>
        <w:rPr>
          <w:rFonts w:ascii="Times New Roman" w:hAnsi="Times New Roman" w:cs="Times New Roman"/>
          <w:b/>
          <w:sz w:val="24"/>
          <w:szCs w:val="24"/>
        </w:rPr>
        <w:t xml:space="preserve"> Telephone:            </w:t>
      </w:r>
      <w:r w:rsidR="00CA01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01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016C">
        <w:rPr>
          <w:rFonts w:ascii="Times New Roman" w:hAnsi="Times New Roman" w:cs="Times New Roman"/>
          <w:b/>
          <w:sz w:val="24"/>
          <w:szCs w:val="24"/>
        </w:rPr>
        <w:t xml:space="preserve">  </w:t>
      </w:r>
      <w:r>
        <w:rPr>
          <w:rFonts w:ascii="Times New Roman" w:hAnsi="Times New Roman" w:cs="Times New Roman"/>
          <w:b/>
          <w:sz w:val="24"/>
          <w:szCs w:val="24"/>
        </w:rPr>
        <w:t>Mobile:</w:t>
      </w:r>
    </w:p>
    <w:p w:rsidR="00FB1BA0" w:rsidRDefault="00FB1BA0" w:rsidP="00DE19D5">
      <w:pPr>
        <w:rPr>
          <w:rFonts w:ascii="Times New Roman" w:hAnsi="Times New Roman" w:cs="Times New Roman"/>
          <w:b/>
          <w:sz w:val="24"/>
          <w:szCs w:val="24"/>
        </w:rPr>
      </w:pPr>
      <w:r>
        <w:rPr>
          <w:rFonts w:ascii="Times New Roman" w:hAnsi="Times New Roman" w:cs="Times New Roman"/>
          <w:b/>
          <w:sz w:val="24"/>
          <w:szCs w:val="24"/>
        </w:rPr>
        <w:t>Email:</w:t>
      </w:r>
    </w:p>
    <w:p w:rsidR="00CA016C" w:rsidRDefault="00CA016C" w:rsidP="00DE19D5">
      <w:pPr>
        <w:rPr>
          <w:rFonts w:ascii="Times New Roman" w:hAnsi="Times New Roman" w:cs="Times New Roman"/>
          <w:b/>
          <w:sz w:val="24"/>
          <w:szCs w:val="24"/>
        </w:rPr>
      </w:pPr>
      <w:r>
        <w:rPr>
          <w:rFonts w:ascii="Times New Roman" w:hAnsi="Times New Roman" w:cs="Times New Roman"/>
          <w:b/>
          <w:sz w:val="24"/>
          <w:szCs w:val="24"/>
        </w:rPr>
        <w:t>Cost of Puppy:                                   Deposit:                                      Date Paid:</w:t>
      </w:r>
    </w:p>
    <w:p w:rsidR="00A2636E" w:rsidRDefault="00CA016C" w:rsidP="00CA016C">
      <w:pPr>
        <w:jc w:val="center"/>
        <w:rPr>
          <w:rFonts w:ascii="Times New Roman" w:hAnsi="Times New Roman" w:cs="Times New Roman"/>
          <w:b/>
          <w:sz w:val="24"/>
          <w:szCs w:val="24"/>
        </w:rPr>
      </w:pPr>
      <w:r>
        <w:rPr>
          <w:rFonts w:ascii="Times New Roman" w:hAnsi="Times New Roman" w:cs="Times New Roman"/>
          <w:b/>
          <w:sz w:val="24"/>
          <w:szCs w:val="24"/>
        </w:rPr>
        <w:t xml:space="preserve">(  NB: Deposit is deductible from the purchase price, but </w:t>
      </w:r>
      <w:r w:rsidRPr="00CA016C">
        <w:rPr>
          <w:rFonts w:ascii="Times New Roman" w:hAnsi="Times New Roman" w:cs="Times New Roman"/>
          <w:b/>
          <w:sz w:val="24"/>
          <w:szCs w:val="24"/>
          <w:u w:val="double"/>
        </w:rPr>
        <w:t>NOT</w:t>
      </w:r>
      <w:r>
        <w:rPr>
          <w:rFonts w:ascii="Times New Roman" w:hAnsi="Times New Roman" w:cs="Times New Roman"/>
          <w:b/>
          <w:sz w:val="24"/>
          <w:szCs w:val="24"/>
        </w:rPr>
        <w:t xml:space="preserve"> </w:t>
      </w:r>
      <w:r w:rsidRPr="00CA016C">
        <w:rPr>
          <w:rFonts w:ascii="Times New Roman" w:hAnsi="Times New Roman" w:cs="Times New Roman"/>
          <w:b/>
          <w:sz w:val="24"/>
          <w:szCs w:val="24"/>
        </w:rPr>
        <w:t>refundable</w:t>
      </w:r>
      <w:r>
        <w:rPr>
          <w:rFonts w:ascii="Times New Roman" w:hAnsi="Times New Roman" w:cs="Times New Roman"/>
          <w:b/>
          <w:sz w:val="24"/>
          <w:szCs w:val="24"/>
        </w:rPr>
        <w:t>. )</w:t>
      </w:r>
    </w:p>
    <w:p w:rsidR="00FF6564" w:rsidRDefault="006312F7" w:rsidP="00CA016C">
      <w:pPr>
        <w:jc w:val="center"/>
        <w:rPr>
          <w:rFonts w:ascii="Times New Roman" w:hAnsi="Times New Roman" w:cs="Times New Roman"/>
          <w:b/>
          <w:sz w:val="24"/>
          <w:szCs w:val="24"/>
        </w:rPr>
      </w:pPr>
      <w:r>
        <w:rPr>
          <w:rFonts w:ascii="Times New Roman" w:hAnsi="Times New Roman" w:cs="Times New Roman"/>
          <w:b/>
          <w:sz w:val="24"/>
          <w:szCs w:val="24"/>
        </w:rPr>
        <w:t>1 of 4</w:t>
      </w:r>
    </w:p>
    <w:p w:rsidR="00FF6564" w:rsidRPr="002264D4" w:rsidRDefault="00FF6564" w:rsidP="00FF6564">
      <w:pPr>
        <w:rPr>
          <w:rFonts w:ascii="Times New Roman" w:hAnsi="Times New Roman" w:cs="Times New Roman"/>
        </w:rPr>
      </w:pPr>
      <w:r w:rsidRPr="002264D4">
        <w:rPr>
          <w:rFonts w:ascii="Times New Roman" w:hAnsi="Times New Roman" w:cs="Times New Roman"/>
          <w:b/>
        </w:rPr>
        <w:lastRenderedPageBreak/>
        <w:t xml:space="preserve">“Companion Dog” </w:t>
      </w:r>
      <w:r w:rsidRPr="002264D4">
        <w:rPr>
          <w:rFonts w:ascii="Times New Roman" w:hAnsi="Times New Roman" w:cs="Times New Roman"/>
        </w:rPr>
        <w:t>means that this animal is sold as a pet rather than for breeding or show purposes. No warranties or guarantees, expressed or implied are made under this contract except as stated below.</w:t>
      </w:r>
    </w:p>
    <w:p w:rsidR="00FF6564" w:rsidRPr="002264D4" w:rsidRDefault="00431056" w:rsidP="00FF6564">
      <w:pPr>
        <w:pStyle w:val="ListParagraph"/>
        <w:numPr>
          <w:ilvl w:val="0"/>
          <w:numId w:val="5"/>
        </w:numPr>
        <w:rPr>
          <w:rFonts w:ascii="Times New Roman" w:hAnsi="Times New Roman" w:cs="Times New Roman"/>
          <w:b/>
        </w:rPr>
      </w:pPr>
      <w:r w:rsidRPr="002264D4">
        <w:rPr>
          <w:rFonts w:ascii="Times New Roman" w:hAnsi="Times New Roman" w:cs="Times New Roman"/>
        </w:rPr>
        <w:t xml:space="preserve">The dog is Purebred. The pedigree is correct and a ‘copy’ is given at the time of sale. </w:t>
      </w:r>
      <w:r w:rsidR="00673B46" w:rsidRPr="002264D4">
        <w:rPr>
          <w:rFonts w:ascii="Times New Roman" w:hAnsi="Times New Roman" w:cs="Times New Roman"/>
        </w:rPr>
        <w:t>A.N.K.C</w:t>
      </w:r>
      <w:r w:rsidR="00673B46">
        <w:rPr>
          <w:rFonts w:ascii="Times New Roman" w:hAnsi="Times New Roman" w:cs="Times New Roman"/>
        </w:rPr>
        <w:t xml:space="preserve"> </w:t>
      </w:r>
      <w:r w:rsidR="00673B46" w:rsidRPr="002264D4">
        <w:rPr>
          <w:rFonts w:ascii="Times New Roman" w:hAnsi="Times New Roman" w:cs="Times New Roman"/>
        </w:rPr>
        <w:t>Purebred</w:t>
      </w:r>
      <w:r w:rsidRPr="002264D4">
        <w:rPr>
          <w:rFonts w:ascii="Times New Roman" w:hAnsi="Times New Roman" w:cs="Times New Roman"/>
        </w:rPr>
        <w:t xml:space="preserve"> Dog Certificate of Registration (limited registration), will be forwarded to the new owner upon the </w:t>
      </w:r>
      <w:r w:rsidR="004D10B8">
        <w:rPr>
          <w:rFonts w:ascii="Times New Roman" w:hAnsi="Times New Roman" w:cs="Times New Roman"/>
        </w:rPr>
        <w:t>b</w:t>
      </w:r>
      <w:r w:rsidRPr="002264D4">
        <w:rPr>
          <w:rFonts w:ascii="Times New Roman" w:hAnsi="Times New Roman" w:cs="Times New Roman"/>
        </w:rPr>
        <w:t>reeders receipt of same from the Victorian Canine Association</w:t>
      </w:r>
      <w:r w:rsidR="00822172">
        <w:rPr>
          <w:rFonts w:ascii="Times New Roman" w:hAnsi="Times New Roman" w:cs="Times New Roman"/>
        </w:rPr>
        <w:t xml:space="preserve">. </w:t>
      </w:r>
      <w:r w:rsidRPr="002264D4">
        <w:rPr>
          <w:rFonts w:ascii="Times New Roman" w:hAnsi="Times New Roman" w:cs="Times New Roman"/>
          <w:b/>
        </w:rPr>
        <w:t>The Breeder</w:t>
      </w:r>
      <w:r w:rsidR="004D10B8">
        <w:rPr>
          <w:rFonts w:ascii="Times New Roman" w:hAnsi="Times New Roman" w:cs="Times New Roman"/>
          <w:b/>
        </w:rPr>
        <w:t>(s)</w:t>
      </w:r>
      <w:r w:rsidRPr="002264D4">
        <w:rPr>
          <w:rFonts w:ascii="Times New Roman" w:hAnsi="Times New Roman" w:cs="Times New Roman"/>
          <w:b/>
        </w:rPr>
        <w:t xml:space="preserve"> reserves the right to withhold the Certificate of Registration until such time as they have been provided with evidence that the animal has been spayed/neutered.</w:t>
      </w:r>
    </w:p>
    <w:p w:rsidR="00A901D2" w:rsidRPr="002264D4" w:rsidRDefault="00A901D2" w:rsidP="00A901D2">
      <w:pPr>
        <w:pStyle w:val="ListParagraph"/>
        <w:ind w:left="1440"/>
        <w:rPr>
          <w:rFonts w:ascii="Times New Roman" w:hAnsi="Times New Roman" w:cs="Times New Roman"/>
          <w:b/>
        </w:rPr>
      </w:pPr>
    </w:p>
    <w:p w:rsidR="00431056" w:rsidRPr="002264D4" w:rsidRDefault="00431056" w:rsidP="00FF6564">
      <w:pPr>
        <w:pStyle w:val="ListParagraph"/>
        <w:numPr>
          <w:ilvl w:val="0"/>
          <w:numId w:val="5"/>
        </w:numPr>
        <w:rPr>
          <w:rFonts w:ascii="Times New Roman" w:hAnsi="Times New Roman" w:cs="Times New Roman"/>
          <w:b/>
        </w:rPr>
      </w:pPr>
      <w:r w:rsidRPr="002264D4">
        <w:rPr>
          <w:rFonts w:ascii="Times New Roman" w:hAnsi="Times New Roman" w:cs="Times New Roman"/>
        </w:rPr>
        <w:t xml:space="preserve">The </w:t>
      </w:r>
      <w:r w:rsidR="00A45C30">
        <w:rPr>
          <w:rFonts w:ascii="Times New Roman" w:hAnsi="Times New Roman" w:cs="Times New Roman"/>
        </w:rPr>
        <w:t>sell</w:t>
      </w:r>
      <w:r w:rsidR="0094492C">
        <w:rPr>
          <w:rFonts w:ascii="Times New Roman" w:hAnsi="Times New Roman" w:cs="Times New Roman"/>
        </w:rPr>
        <w:t>er(s)</w:t>
      </w:r>
      <w:r w:rsidRPr="002264D4">
        <w:rPr>
          <w:rFonts w:ascii="Times New Roman" w:hAnsi="Times New Roman" w:cs="Times New Roman"/>
        </w:rPr>
        <w:t xml:space="preserve"> confirms that the Dogs Victoria Code of Practise for Hereditary Diseases had been complied with by the seller and that all reasonable steps have been taken to ensure the dog is healthy as required </w:t>
      </w:r>
      <w:r w:rsidR="00A901D2" w:rsidRPr="002264D4">
        <w:rPr>
          <w:rFonts w:ascii="Times New Roman" w:hAnsi="Times New Roman" w:cs="Times New Roman"/>
        </w:rPr>
        <w:t>by Dogs Victoria Code of Practice.</w:t>
      </w:r>
    </w:p>
    <w:p w:rsidR="00A901D2" w:rsidRPr="002264D4" w:rsidRDefault="00A901D2" w:rsidP="00A901D2">
      <w:pPr>
        <w:pStyle w:val="ListParagraph"/>
        <w:rPr>
          <w:rFonts w:ascii="Times New Roman" w:hAnsi="Times New Roman" w:cs="Times New Roman"/>
          <w:b/>
        </w:rPr>
      </w:pPr>
    </w:p>
    <w:p w:rsidR="00A901D2" w:rsidRPr="002264D4" w:rsidRDefault="00A901D2" w:rsidP="00FF6564">
      <w:pPr>
        <w:pStyle w:val="ListParagraph"/>
        <w:numPr>
          <w:ilvl w:val="0"/>
          <w:numId w:val="5"/>
        </w:numPr>
        <w:rPr>
          <w:rFonts w:ascii="Times New Roman" w:hAnsi="Times New Roman" w:cs="Times New Roman"/>
          <w:b/>
        </w:rPr>
      </w:pPr>
      <w:r w:rsidRPr="002264D4">
        <w:rPr>
          <w:rFonts w:ascii="Times New Roman" w:hAnsi="Times New Roman" w:cs="Times New Roman"/>
        </w:rPr>
        <w:t>This dog has been well socialised and is guaranteed to be of good temperament. Its Sire and Dam are of good temperament. It is now up to you, as the new owner, to continue this integral socialisation and training process.</w:t>
      </w:r>
    </w:p>
    <w:p w:rsidR="00A901D2" w:rsidRPr="002264D4" w:rsidRDefault="00A901D2" w:rsidP="00A901D2">
      <w:pPr>
        <w:pStyle w:val="ListParagraph"/>
        <w:rPr>
          <w:rFonts w:ascii="Times New Roman" w:hAnsi="Times New Roman" w:cs="Times New Roman"/>
          <w:b/>
        </w:rPr>
      </w:pPr>
    </w:p>
    <w:p w:rsidR="002264D4" w:rsidRDefault="00A901D2" w:rsidP="002264D4">
      <w:pPr>
        <w:pStyle w:val="ListParagraph"/>
        <w:numPr>
          <w:ilvl w:val="0"/>
          <w:numId w:val="5"/>
        </w:numPr>
        <w:rPr>
          <w:rFonts w:ascii="Times New Roman" w:hAnsi="Times New Roman" w:cs="Times New Roman"/>
          <w:b/>
        </w:rPr>
      </w:pPr>
      <w:r w:rsidRPr="002264D4">
        <w:rPr>
          <w:rFonts w:ascii="Times New Roman" w:hAnsi="Times New Roman" w:cs="Times New Roman"/>
        </w:rPr>
        <w:t>This Dog has been raised on premium brand Dog Food</w:t>
      </w:r>
      <w:r w:rsidRPr="002264D4">
        <w:rPr>
          <w:rFonts w:ascii="Times New Roman" w:hAnsi="Times New Roman" w:cs="Times New Roman"/>
          <w:b/>
        </w:rPr>
        <w:t xml:space="preserve"> (approx: 23% protein / 14% fat). </w:t>
      </w:r>
      <w:r w:rsidR="002264D4">
        <w:rPr>
          <w:rFonts w:ascii="Times New Roman" w:hAnsi="Times New Roman" w:cs="Times New Roman"/>
        </w:rPr>
        <w:t>We recommend that you continue feeding a premium brand of dog food for the duration of the dog’s life. Failure to feed a premium brand dog food (</w:t>
      </w:r>
      <w:r w:rsidR="002264D4">
        <w:rPr>
          <w:rFonts w:ascii="Times New Roman" w:hAnsi="Times New Roman" w:cs="Times New Roman"/>
          <w:b/>
        </w:rPr>
        <w:t>with approx 23% protein / 14% fat)</w:t>
      </w:r>
      <w:r w:rsidR="002264D4">
        <w:rPr>
          <w:rFonts w:ascii="Times New Roman" w:hAnsi="Times New Roman" w:cs="Times New Roman"/>
        </w:rPr>
        <w:t xml:space="preserve"> will void all guarantees for this dog. We recommend </w:t>
      </w:r>
      <w:r w:rsidR="002264D4">
        <w:rPr>
          <w:rFonts w:ascii="Times New Roman" w:hAnsi="Times New Roman" w:cs="Times New Roman"/>
          <w:b/>
        </w:rPr>
        <w:t>Artemis Fresh Mix Adult Formula.</w:t>
      </w:r>
    </w:p>
    <w:p w:rsidR="00FE759B" w:rsidRPr="00FE759B" w:rsidRDefault="00FE759B" w:rsidP="00FE759B">
      <w:pPr>
        <w:pStyle w:val="ListParagraph"/>
        <w:rPr>
          <w:rFonts w:ascii="Times New Roman" w:hAnsi="Times New Roman" w:cs="Times New Roman"/>
          <w:b/>
        </w:rPr>
      </w:pPr>
    </w:p>
    <w:p w:rsidR="00FE759B" w:rsidRPr="00FE759B" w:rsidRDefault="001872FC" w:rsidP="00FE759B">
      <w:pPr>
        <w:pStyle w:val="ListParagraph"/>
        <w:numPr>
          <w:ilvl w:val="0"/>
          <w:numId w:val="5"/>
        </w:numPr>
        <w:spacing w:after="0"/>
        <w:rPr>
          <w:rFonts w:ascii="Times New Roman" w:hAnsi="Times New Roman" w:cs="Times New Roman"/>
          <w:b/>
        </w:rPr>
      </w:pPr>
      <w:r>
        <w:rPr>
          <w:rFonts w:ascii="Times New Roman" w:hAnsi="Times New Roman" w:cs="Times New Roman"/>
        </w:rPr>
        <w:t xml:space="preserve">The </w:t>
      </w:r>
      <w:r w:rsidR="00FE759B">
        <w:rPr>
          <w:rFonts w:ascii="Times New Roman" w:hAnsi="Times New Roman" w:cs="Times New Roman"/>
        </w:rPr>
        <w:t>Buyer</w:t>
      </w:r>
      <w:r>
        <w:rPr>
          <w:rFonts w:ascii="Times New Roman" w:hAnsi="Times New Roman" w:cs="Times New Roman"/>
        </w:rPr>
        <w:t>(s)</w:t>
      </w:r>
      <w:r w:rsidR="00FE759B">
        <w:rPr>
          <w:rFonts w:ascii="Times New Roman" w:hAnsi="Times New Roman" w:cs="Times New Roman"/>
        </w:rPr>
        <w:t xml:space="preserve"> agrees to keep the dog at an optimum weight for the life stages that the dog goes through</w:t>
      </w:r>
      <w:r>
        <w:rPr>
          <w:rFonts w:ascii="Times New Roman" w:hAnsi="Times New Roman" w:cs="Times New Roman"/>
        </w:rPr>
        <w:t>.</w:t>
      </w:r>
    </w:p>
    <w:p w:rsidR="00FE759B" w:rsidRPr="00FE759B" w:rsidRDefault="00FE759B" w:rsidP="00FE759B">
      <w:pPr>
        <w:spacing w:after="0"/>
        <w:rPr>
          <w:rFonts w:ascii="Times New Roman" w:hAnsi="Times New Roman" w:cs="Times New Roman"/>
          <w:b/>
        </w:rPr>
      </w:pPr>
      <w:r w:rsidRPr="00FE759B">
        <w:rPr>
          <w:rFonts w:ascii="Times New Roman" w:hAnsi="Times New Roman" w:cs="Times New Roman"/>
        </w:rPr>
        <w:t>.</w:t>
      </w:r>
      <w:r>
        <w:rPr>
          <w:rFonts w:ascii="Times New Roman" w:hAnsi="Times New Roman" w:cs="Times New Roman"/>
        </w:rPr>
        <w:t xml:space="preserve">            Optimum weight is defined as follows:           </w:t>
      </w:r>
    </w:p>
    <w:p w:rsidR="00FE759B" w:rsidRDefault="00FE759B" w:rsidP="00FE759B">
      <w:pPr>
        <w:pStyle w:val="ListParagraph"/>
        <w:numPr>
          <w:ilvl w:val="0"/>
          <w:numId w:val="7"/>
        </w:numPr>
        <w:rPr>
          <w:rFonts w:ascii="Times New Roman" w:hAnsi="Times New Roman" w:cs="Times New Roman"/>
        </w:rPr>
      </w:pPr>
      <w:r>
        <w:rPr>
          <w:rFonts w:ascii="Times New Roman" w:hAnsi="Times New Roman" w:cs="Times New Roman"/>
        </w:rPr>
        <w:t>You should be able to feel all of the ribs with your hand but your fingers should NOT fall between them.</w:t>
      </w:r>
    </w:p>
    <w:p w:rsidR="00FE759B" w:rsidRDefault="00FE759B" w:rsidP="00FE759B">
      <w:pPr>
        <w:pStyle w:val="ListParagraph"/>
        <w:numPr>
          <w:ilvl w:val="0"/>
          <w:numId w:val="7"/>
        </w:numPr>
        <w:rPr>
          <w:rFonts w:ascii="Times New Roman" w:hAnsi="Times New Roman" w:cs="Times New Roman"/>
        </w:rPr>
      </w:pPr>
      <w:r>
        <w:rPr>
          <w:rFonts w:ascii="Times New Roman" w:hAnsi="Times New Roman" w:cs="Times New Roman"/>
        </w:rPr>
        <w:t>You should be able to find the hip bones easily by touch, BUT they should not be visible.</w:t>
      </w:r>
    </w:p>
    <w:p w:rsidR="00912459" w:rsidRDefault="00FE759B" w:rsidP="00912459">
      <w:pPr>
        <w:pStyle w:val="ListParagraph"/>
        <w:numPr>
          <w:ilvl w:val="0"/>
          <w:numId w:val="7"/>
        </w:numPr>
        <w:rPr>
          <w:rFonts w:ascii="Times New Roman" w:hAnsi="Times New Roman" w:cs="Times New Roman"/>
        </w:rPr>
      </w:pPr>
      <w:r w:rsidRPr="00912459">
        <w:rPr>
          <w:rFonts w:ascii="Times New Roman" w:hAnsi="Times New Roman" w:cs="Times New Roman"/>
        </w:rPr>
        <w:t>When looking straight down on the top line, you should be able to see an indication of a waist. An excellent habit to get into is to regularly look at your dog before you feed it.</w:t>
      </w:r>
      <w:r w:rsidR="00912459" w:rsidRPr="00912459">
        <w:rPr>
          <w:rFonts w:ascii="Times New Roman" w:hAnsi="Times New Roman" w:cs="Times New Roman"/>
        </w:rPr>
        <w:t xml:space="preserve"> If they’re getting too thin, feed them more. If they’re getting to fat, feed them less. Monitoring their weight day by day is so much easier than working to fix a weight problem once it has become all too obvious.</w:t>
      </w:r>
    </w:p>
    <w:p w:rsidR="00912459" w:rsidRDefault="00912459" w:rsidP="00912459">
      <w:pPr>
        <w:pStyle w:val="ListParagraph"/>
        <w:ind w:left="1365"/>
        <w:rPr>
          <w:rFonts w:ascii="Times New Roman" w:hAnsi="Times New Roman" w:cs="Times New Roman"/>
        </w:rPr>
      </w:pPr>
    </w:p>
    <w:p w:rsidR="00271151" w:rsidRPr="00271151" w:rsidRDefault="001872FC" w:rsidP="00271151">
      <w:pPr>
        <w:pStyle w:val="ListParagraph"/>
        <w:numPr>
          <w:ilvl w:val="0"/>
          <w:numId w:val="5"/>
        </w:numPr>
        <w:spacing w:after="360"/>
        <w:rPr>
          <w:rFonts w:ascii="Times New Roman" w:hAnsi="Times New Roman" w:cs="Times New Roman"/>
          <w:b/>
        </w:rPr>
      </w:pPr>
      <w:r>
        <w:rPr>
          <w:rFonts w:ascii="Times New Roman" w:hAnsi="Times New Roman" w:cs="Times New Roman"/>
        </w:rPr>
        <w:t xml:space="preserve">The </w:t>
      </w:r>
      <w:r w:rsidR="00912459">
        <w:rPr>
          <w:rFonts w:ascii="Times New Roman" w:hAnsi="Times New Roman" w:cs="Times New Roman"/>
        </w:rPr>
        <w:t>Buyer</w:t>
      </w:r>
      <w:r>
        <w:rPr>
          <w:rFonts w:ascii="Times New Roman" w:hAnsi="Times New Roman" w:cs="Times New Roman"/>
        </w:rPr>
        <w:t>(s)</w:t>
      </w:r>
      <w:r w:rsidR="00912459">
        <w:rPr>
          <w:rFonts w:ascii="Times New Roman" w:hAnsi="Times New Roman" w:cs="Times New Roman"/>
        </w:rPr>
        <w:t xml:space="preserve"> agrees to keep all immunisations current, provide safe, secure and clean housing, provide nutritionally complete food, confine dog in a fenced yard or kennel run, or to walk on a leash but not to restrain unsupervised on a rope or chain.</w:t>
      </w:r>
    </w:p>
    <w:p w:rsidR="00271151" w:rsidRPr="00271151" w:rsidRDefault="00271151" w:rsidP="00271151">
      <w:pPr>
        <w:pStyle w:val="ListParagraph"/>
        <w:spacing w:after="360"/>
        <w:ind w:left="360"/>
        <w:rPr>
          <w:rFonts w:ascii="Times New Roman" w:hAnsi="Times New Roman" w:cs="Times New Roman"/>
          <w:b/>
        </w:rPr>
      </w:pPr>
    </w:p>
    <w:p w:rsidR="00271151" w:rsidRPr="00271151" w:rsidRDefault="00271151" w:rsidP="00271151">
      <w:pPr>
        <w:pStyle w:val="ListParagraph"/>
        <w:numPr>
          <w:ilvl w:val="0"/>
          <w:numId w:val="5"/>
        </w:numPr>
        <w:spacing w:after="360"/>
        <w:rPr>
          <w:rFonts w:ascii="Times New Roman" w:hAnsi="Times New Roman" w:cs="Times New Roman"/>
          <w:b/>
        </w:rPr>
      </w:pPr>
      <w:r>
        <w:rPr>
          <w:rFonts w:ascii="Times New Roman" w:hAnsi="Times New Roman" w:cs="Times New Roman"/>
        </w:rPr>
        <w:t>The Buyer</w:t>
      </w:r>
      <w:r w:rsidR="001872FC">
        <w:rPr>
          <w:rFonts w:ascii="Times New Roman" w:hAnsi="Times New Roman" w:cs="Times New Roman"/>
        </w:rPr>
        <w:t>(s)</w:t>
      </w:r>
      <w:r>
        <w:rPr>
          <w:rFonts w:ascii="Times New Roman" w:hAnsi="Times New Roman" w:cs="Times New Roman"/>
        </w:rPr>
        <w:t xml:space="preserve"> agrees to have blood collected or any medical testing done at the request of the Breeder for any reason</w:t>
      </w:r>
      <w:r w:rsidR="00822172">
        <w:rPr>
          <w:rFonts w:ascii="Times New Roman" w:hAnsi="Times New Roman" w:cs="Times New Roman"/>
        </w:rPr>
        <w:t xml:space="preserve"> at the cost of the seller</w:t>
      </w:r>
      <w:r>
        <w:rPr>
          <w:rFonts w:ascii="Times New Roman" w:hAnsi="Times New Roman" w:cs="Times New Roman"/>
        </w:rPr>
        <w:t>. As responsible Breeders, we may require dogs we have bred to participate in breed health research programs for the betterment of the Keeshond Breed, this may be done by x-ray, blood samples or cheek swab (DNA) samples.</w:t>
      </w:r>
    </w:p>
    <w:p w:rsidR="00271151" w:rsidRPr="00271151" w:rsidRDefault="00271151" w:rsidP="00271151">
      <w:pPr>
        <w:pStyle w:val="ListParagraph"/>
        <w:rPr>
          <w:rFonts w:ascii="Times New Roman" w:hAnsi="Times New Roman" w:cs="Times New Roman"/>
          <w:b/>
        </w:rPr>
      </w:pPr>
    </w:p>
    <w:p w:rsidR="00A65A64" w:rsidRPr="00A2636E" w:rsidRDefault="001872FC" w:rsidP="00A65A64">
      <w:pPr>
        <w:pStyle w:val="ListParagraph"/>
        <w:numPr>
          <w:ilvl w:val="0"/>
          <w:numId w:val="5"/>
        </w:numPr>
        <w:spacing w:after="360"/>
        <w:rPr>
          <w:rFonts w:ascii="Times New Roman" w:hAnsi="Times New Roman" w:cs="Times New Roman"/>
        </w:rPr>
      </w:pPr>
      <w:r w:rsidRPr="00A2636E">
        <w:rPr>
          <w:rFonts w:ascii="Times New Roman" w:hAnsi="Times New Roman" w:cs="Times New Roman"/>
        </w:rPr>
        <w:t xml:space="preserve">The </w:t>
      </w:r>
      <w:r w:rsidR="00673B46" w:rsidRPr="00A2636E">
        <w:rPr>
          <w:rFonts w:ascii="Times New Roman" w:hAnsi="Times New Roman" w:cs="Times New Roman"/>
        </w:rPr>
        <w:t>Buyer</w:t>
      </w:r>
      <w:r w:rsidRPr="00A2636E">
        <w:rPr>
          <w:rFonts w:ascii="Times New Roman" w:hAnsi="Times New Roman" w:cs="Times New Roman"/>
        </w:rPr>
        <w:t>(s)</w:t>
      </w:r>
      <w:r w:rsidR="00673B46" w:rsidRPr="00A2636E">
        <w:rPr>
          <w:rFonts w:ascii="Times New Roman" w:hAnsi="Times New Roman" w:cs="Times New Roman"/>
        </w:rPr>
        <w:t xml:space="preserve"> agrees to notify the Breeder </w:t>
      </w:r>
      <w:r w:rsidR="00822172" w:rsidRPr="00A2636E">
        <w:rPr>
          <w:rFonts w:ascii="Times New Roman" w:hAnsi="Times New Roman" w:cs="Times New Roman"/>
        </w:rPr>
        <w:t>within 7</w:t>
      </w:r>
      <w:r w:rsidR="00252D6A" w:rsidRPr="00A2636E">
        <w:rPr>
          <w:rFonts w:ascii="Times New Roman" w:hAnsi="Times New Roman" w:cs="Times New Roman"/>
        </w:rPr>
        <w:t xml:space="preserve"> (</w:t>
      </w:r>
      <w:r w:rsidR="00822172" w:rsidRPr="00A2636E">
        <w:rPr>
          <w:rFonts w:ascii="Times New Roman" w:hAnsi="Times New Roman" w:cs="Times New Roman"/>
        </w:rPr>
        <w:t>Seven</w:t>
      </w:r>
      <w:r w:rsidR="00252D6A" w:rsidRPr="00A2636E">
        <w:rPr>
          <w:rFonts w:ascii="Times New Roman" w:hAnsi="Times New Roman" w:cs="Times New Roman"/>
        </w:rPr>
        <w:t>) days of any medical condition that affects the health of the dog. At the request of the Breeder</w:t>
      </w:r>
      <w:r w:rsidRPr="00A2636E">
        <w:rPr>
          <w:rFonts w:ascii="Times New Roman" w:hAnsi="Times New Roman" w:cs="Times New Roman"/>
        </w:rPr>
        <w:t>(s),</w:t>
      </w:r>
      <w:r w:rsidR="00252D6A" w:rsidRPr="00A2636E">
        <w:rPr>
          <w:rFonts w:ascii="Times New Roman" w:hAnsi="Times New Roman" w:cs="Times New Roman"/>
        </w:rPr>
        <w:t xml:space="preserve"> the Buyer</w:t>
      </w:r>
      <w:r w:rsidRPr="00A2636E">
        <w:rPr>
          <w:rFonts w:ascii="Times New Roman" w:hAnsi="Times New Roman" w:cs="Times New Roman"/>
        </w:rPr>
        <w:t>(s)</w:t>
      </w:r>
      <w:r w:rsidR="00252D6A" w:rsidRPr="00A2636E">
        <w:rPr>
          <w:rFonts w:ascii="Times New Roman" w:hAnsi="Times New Roman" w:cs="Times New Roman"/>
        </w:rPr>
        <w:t xml:space="preserve"> agrees to supply a copy of any results of any such determining tests that have been done by a Veterinarian to the Breeder</w:t>
      </w:r>
      <w:r w:rsidRPr="00A2636E">
        <w:rPr>
          <w:rFonts w:ascii="Times New Roman" w:hAnsi="Times New Roman" w:cs="Times New Roman"/>
        </w:rPr>
        <w:t>(s)</w:t>
      </w:r>
      <w:r w:rsidR="00252D6A" w:rsidRPr="00A2636E">
        <w:rPr>
          <w:rFonts w:ascii="Times New Roman" w:hAnsi="Times New Roman" w:cs="Times New Roman"/>
        </w:rPr>
        <w:t xml:space="preserve">. This includes </w:t>
      </w:r>
      <w:r w:rsidR="00252D6A" w:rsidRPr="00A2636E">
        <w:rPr>
          <w:rFonts w:ascii="Times New Roman" w:hAnsi="Times New Roman" w:cs="Times New Roman"/>
          <w:u w:val="single"/>
        </w:rPr>
        <w:t>ANY</w:t>
      </w:r>
      <w:r w:rsidR="00252D6A" w:rsidRPr="00A2636E">
        <w:rPr>
          <w:rFonts w:ascii="Times New Roman" w:hAnsi="Times New Roman" w:cs="Times New Roman"/>
        </w:rPr>
        <w:t xml:space="preserve"> medical condition. It may include genetic or inherited diseases / conditions. Whilst we take every precaution to breed only the healthiest Keeshond possible, sometimes a medical condition may affect a dog that we have bred that we are not aware of until many years later. Knowing the health conditions of dogs that we have bred, assists us in making educated and more informed decisions when it comes to planning and breeding future litters. Whil</w:t>
      </w:r>
      <w:r w:rsidR="00A65A64" w:rsidRPr="00A2636E">
        <w:rPr>
          <w:rFonts w:ascii="Times New Roman" w:hAnsi="Times New Roman" w:cs="Times New Roman"/>
        </w:rPr>
        <w:t xml:space="preserve">e </w:t>
      </w:r>
      <w:r w:rsidR="00252D6A" w:rsidRPr="00A2636E">
        <w:rPr>
          <w:rFonts w:ascii="Times New Roman" w:hAnsi="Times New Roman" w:cs="Times New Roman"/>
        </w:rPr>
        <w:t xml:space="preserve">the condition may not seem serious or important enough to contact us </w:t>
      </w:r>
      <w:r w:rsidR="00A65A64" w:rsidRPr="00A2636E">
        <w:rPr>
          <w:rFonts w:ascii="Times New Roman" w:hAnsi="Times New Roman" w:cs="Times New Roman"/>
        </w:rPr>
        <w:t>about, we need to know as it may have serious ramifications to any future breeding we have planned. We value your communication!</w:t>
      </w:r>
    </w:p>
    <w:p w:rsidR="00A65A64" w:rsidRDefault="00A65A64" w:rsidP="00271151">
      <w:pPr>
        <w:pStyle w:val="ListParagraph"/>
        <w:numPr>
          <w:ilvl w:val="0"/>
          <w:numId w:val="5"/>
        </w:numPr>
        <w:spacing w:after="360"/>
        <w:rPr>
          <w:rFonts w:ascii="Times New Roman" w:hAnsi="Times New Roman" w:cs="Times New Roman"/>
        </w:rPr>
      </w:pPr>
      <w:r>
        <w:rPr>
          <w:rFonts w:ascii="Times New Roman" w:hAnsi="Times New Roman" w:cs="Times New Roman"/>
        </w:rPr>
        <w:t>If for any reason the Buyer</w:t>
      </w:r>
      <w:r w:rsidR="001872FC">
        <w:rPr>
          <w:rFonts w:ascii="Times New Roman" w:hAnsi="Times New Roman" w:cs="Times New Roman"/>
        </w:rPr>
        <w:t>(s)</w:t>
      </w:r>
      <w:r>
        <w:rPr>
          <w:rFonts w:ascii="Times New Roman" w:hAnsi="Times New Roman" w:cs="Times New Roman"/>
        </w:rPr>
        <w:t xml:space="preserve"> is unable to keep the dog for the duration of his/her life. The Buyer</w:t>
      </w:r>
      <w:r w:rsidR="001872FC">
        <w:rPr>
          <w:rFonts w:ascii="Times New Roman" w:hAnsi="Times New Roman" w:cs="Times New Roman"/>
        </w:rPr>
        <w:t>(s)</w:t>
      </w:r>
      <w:r>
        <w:rPr>
          <w:rFonts w:ascii="Times New Roman" w:hAnsi="Times New Roman" w:cs="Times New Roman"/>
        </w:rPr>
        <w:t xml:space="preserve"> agrees to contact the Seller</w:t>
      </w:r>
      <w:r w:rsidR="001872FC">
        <w:rPr>
          <w:rFonts w:ascii="Times New Roman" w:hAnsi="Times New Roman" w:cs="Times New Roman"/>
        </w:rPr>
        <w:t>(s)</w:t>
      </w:r>
      <w:r>
        <w:rPr>
          <w:rFonts w:ascii="Times New Roman" w:hAnsi="Times New Roman" w:cs="Times New Roman"/>
        </w:rPr>
        <w:t xml:space="preserve"> and return the dog to the Seller</w:t>
      </w:r>
      <w:r w:rsidR="001872FC">
        <w:rPr>
          <w:rFonts w:ascii="Times New Roman" w:hAnsi="Times New Roman" w:cs="Times New Roman"/>
        </w:rPr>
        <w:t>(s)</w:t>
      </w:r>
      <w:r>
        <w:rPr>
          <w:rFonts w:ascii="Times New Roman" w:hAnsi="Times New Roman" w:cs="Times New Roman"/>
        </w:rPr>
        <w:t>.</w:t>
      </w:r>
    </w:p>
    <w:p w:rsidR="00A65A64" w:rsidRPr="006312F7" w:rsidRDefault="006312F7" w:rsidP="006312F7">
      <w:pPr>
        <w:pStyle w:val="ListParagraph"/>
        <w:jc w:val="center"/>
        <w:rPr>
          <w:rFonts w:ascii="Times New Roman" w:hAnsi="Times New Roman" w:cs="Times New Roman"/>
          <w:b/>
        </w:rPr>
      </w:pPr>
      <w:r w:rsidRPr="006312F7">
        <w:rPr>
          <w:rFonts w:ascii="Times New Roman" w:hAnsi="Times New Roman" w:cs="Times New Roman"/>
          <w:b/>
        </w:rPr>
        <w:t xml:space="preserve">2 of 4     </w:t>
      </w:r>
    </w:p>
    <w:p w:rsidR="00A65A64" w:rsidRDefault="001872FC" w:rsidP="00271151">
      <w:pPr>
        <w:pStyle w:val="ListParagraph"/>
        <w:numPr>
          <w:ilvl w:val="0"/>
          <w:numId w:val="5"/>
        </w:numPr>
        <w:spacing w:after="360"/>
        <w:rPr>
          <w:rFonts w:ascii="Times New Roman" w:hAnsi="Times New Roman" w:cs="Times New Roman"/>
        </w:rPr>
      </w:pPr>
      <w:r>
        <w:rPr>
          <w:rFonts w:ascii="Times New Roman" w:hAnsi="Times New Roman" w:cs="Times New Roman"/>
        </w:rPr>
        <w:lastRenderedPageBreak/>
        <w:t xml:space="preserve">The </w:t>
      </w:r>
      <w:r w:rsidR="00A65A64">
        <w:rPr>
          <w:rFonts w:ascii="Times New Roman" w:hAnsi="Times New Roman" w:cs="Times New Roman"/>
        </w:rPr>
        <w:t>Buyer</w:t>
      </w:r>
      <w:r>
        <w:rPr>
          <w:rFonts w:ascii="Times New Roman" w:hAnsi="Times New Roman" w:cs="Times New Roman"/>
        </w:rPr>
        <w:t>(s)</w:t>
      </w:r>
      <w:r w:rsidR="00A65A64">
        <w:rPr>
          <w:rFonts w:ascii="Times New Roman" w:hAnsi="Times New Roman" w:cs="Times New Roman"/>
        </w:rPr>
        <w:t xml:space="preserve"> agrees not to breed from this dog, not to cause this dog to be bred, or to use this dog for any breeding purposes with the same breed or any other breed.</w:t>
      </w:r>
    </w:p>
    <w:p w:rsidR="00A65A64" w:rsidRPr="00A65A64" w:rsidRDefault="00A65A64" w:rsidP="00A65A64">
      <w:pPr>
        <w:pStyle w:val="ListParagraph"/>
        <w:rPr>
          <w:rFonts w:ascii="Times New Roman" w:hAnsi="Times New Roman" w:cs="Times New Roman"/>
        </w:rPr>
      </w:pPr>
    </w:p>
    <w:p w:rsidR="00A65A64" w:rsidRDefault="00A65A64" w:rsidP="00271151">
      <w:pPr>
        <w:pStyle w:val="ListParagraph"/>
        <w:numPr>
          <w:ilvl w:val="0"/>
          <w:numId w:val="5"/>
        </w:numPr>
        <w:spacing w:after="360"/>
        <w:rPr>
          <w:rFonts w:ascii="Times New Roman" w:hAnsi="Times New Roman" w:cs="Times New Roman"/>
        </w:rPr>
      </w:pPr>
      <w:r>
        <w:rPr>
          <w:rFonts w:ascii="Times New Roman" w:hAnsi="Times New Roman" w:cs="Times New Roman"/>
        </w:rPr>
        <w:t xml:space="preserve">This dog is sold subject to the Alteration Agreement, failure to have the dog altered (spayed/neutered) within the specified time period VOIDS ALL </w:t>
      </w:r>
      <w:r w:rsidR="00955454">
        <w:rPr>
          <w:rFonts w:ascii="Times New Roman" w:hAnsi="Times New Roman" w:cs="Times New Roman"/>
        </w:rPr>
        <w:t>GUARANTEES</w:t>
      </w:r>
      <w:r>
        <w:rPr>
          <w:rFonts w:ascii="Times New Roman" w:hAnsi="Times New Roman" w:cs="Times New Roman"/>
        </w:rPr>
        <w:t>.</w:t>
      </w:r>
    </w:p>
    <w:p w:rsidR="006312F7" w:rsidRDefault="006312F7" w:rsidP="006312F7">
      <w:pPr>
        <w:pStyle w:val="ListParagraph"/>
        <w:rPr>
          <w:rFonts w:ascii="Times New Roman" w:hAnsi="Times New Roman" w:cs="Times New Roman"/>
        </w:rPr>
      </w:pPr>
    </w:p>
    <w:p w:rsidR="00A65A64" w:rsidRPr="00A65A64" w:rsidRDefault="00A65A64" w:rsidP="00A65A64">
      <w:pPr>
        <w:pStyle w:val="ListParagraph"/>
        <w:rPr>
          <w:rFonts w:ascii="Times New Roman" w:hAnsi="Times New Roman" w:cs="Times New Roman"/>
        </w:rPr>
      </w:pPr>
    </w:p>
    <w:p w:rsidR="00A65A64" w:rsidRPr="0094443B" w:rsidRDefault="00822172" w:rsidP="00271151">
      <w:pPr>
        <w:pStyle w:val="ListParagraph"/>
        <w:numPr>
          <w:ilvl w:val="0"/>
          <w:numId w:val="5"/>
        </w:numPr>
        <w:spacing w:after="360"/>
        <w:rPr>
          <w:rFonts w:ascii="Times New Roman" w:hAnsi="Times New Roman" w:cs="Times New Roman"/>
        </w:rPr>
      </w:pPr>
      <w:r>
        <w:rPr>
          <w:rFonts w:ascii="Times New Roman" w:hAnsi="Times New Roman" w:cs="Times New Roman"/>
        </w:rPr>
        <w:t>This dog is to be desexed.</w:t>
      </w:r>
      <w:r w:rsidR="00A65A64">
        <w:rPr>
          <w:rFonts w:ascii="Times New Roman" w:hAnsi="Times New Roman" w:cs="Times New Roman"/>
        </w:rPr>
        <w:t>. A copy of the desexing certificate as completed by the Buyer</w:t>
      </w:r>
      <w:r w:rsidR="00A20739">
        <w:rPr>
          <w:rFonts w:ascii="Times New Roman" w:hAnsi="Times New Roman" w:cs="Times New Roman"/>
        </w:rPr>
        <w:t>(</w:t>
      </w:r>
      <w:r w:rsidR="00527799">
        <w:rPr>
          <w:rFonts w:ascii="Times New Roman" w:hAnsi="Times New Roman" w:cs="Times New Roman"/>
        </w:rPr>
        <w:t>s)</w:t>
      </w:r>
      <w:r w:rsidR="00A20739">
        <w:rPr>
          <w:rFonts w:ascii="Times New Roman" w:hAnsi="Times New Roman" w:cs="Times New Roman"/>
        </w:rPr>
        <w:t xml:space="preserve"> </w:t>
      </w:r>
      <w:r w:rsidR="00A65A64">
        <w:rPr>
          <w:rFonts w:ascii="Times New Roman" w:hAnsi="Times New Roman" w:cs="Times New Roman"/>
        </w:rPr>
        <w:t>Veterinarian is to be forwarded to the Seller</w:t>
      </w:r>
      <w:r w:rsidR="00A20739">
        <w:rPr>
          <w:rFonts w:ascii="Times New Roman" w:hAnsi="Times New Roman" w:cs="Times New Roman"/>
        </w:rPr>
        <w:t>(s)</w:t>
      </w:r>
      <w:r w:rsidR="00A65A64">
        <w:rPr>
          <w:rFonts w:ascii="Times New Roman" w:hAnsi="Times New Roman" w:cs="Times New Roman"/>
        </w:rPr>
        <w:t xml:space="preserve"> within 14 (fourteen) days </w:t>
      </w:r>
      <w:r w:rsidR="0094443B">
        <w:rPr>
          <w:rFonts w:ascii="Times New Roman" w:hAnsi="Times New Roman" w:cs="Times New Roman"/>
        </w:rPr>
        <w:t xml:space="preserve">of the dog being desexed. If the dog is not desexed within </w:t>
      </w:r>
      <w:r>
        <w:rPr>
          <w:rFonts w:ascii="Times New Roman" w:hAnsi="Times New Roman" w:cs="Times New Roman"/>
        </w:rPr>
        <w:t xml:space="preserve">6 (SIX) months, </w:t>
      </w:r>
      <w:r w:rsidR="0094443B">
        <w:rPr>
          <w:rFonts w:ascii="Times New Roman" w:hAnsi="Times New Roman" w:cs="Times New Roman"/>
        </w:rPr>
        <w:t>we (the Breeder/Seller) have full rights to demand the dog back with no compensation or refund to the Buyer</w:t>
      </w:r>
      <w:r w:rsidR="00A20739">
        <w:rPr>
          <w:rFonts w:ascii="Times New Roman" w:hAnsi="Times New Roman" w:cs="Times New Roman"/>
        </w:rPr>
        <w:t>(s)</w:t>
      </w:r>
      <w:r w:rsidR="0094443B">
        <w:rPr>
          <w:rFonts w:ascii="Times New Roman" w:hAnsi="Times New Roman" w:cs="Times New Roman"/>
        </w:rPr>
        <w:t>. The Buyer</w:t>
      </w:r>
      <w:r w:rsidR="00A20739">
        <w:rPr>
          <w:rFonts w:ascii="Times New Roman" w:hAnsi="Times New Roman" w:cs="Times New Roman"/>
        </w:rPr>
        <w:t>(s)</w:t>
      </w:r>
      <w:r w:rsidR="0094443B">
        <w:rPr>
          <w:rFonts w:ascii="Times New Roman" w:hAnsi="Times New Roman" w:cs="Times New Roman"/>
        </w:rPr>
        <w:t xml:space="preserve"> also forfeits all rights to the </w:t>
      </w:r>
      <w:r w:rsidR="0094443B">
        <w:rPr>
          <w:rFonts w:ascii="Times New Roman" w:hAnsi="Times New Roman" w:cs="Times New Roman"/>
          <w:b/>
        </w:rPr>
        <w:t>DOG</w:t>
      </w:r>
      <w:r w:rsidR="0094443B" w:rsidRPr="0094443B">
        <w:rPr>
          <w:rFonts w:ascii="Times New Roman" w:hAnsi="Times New Roman" w:cs="Times New Roman"/>
          <w:b/>
        </w:rPr>
        <w:t>.</w:t>
      </w:r>
    </w:p>
    <w:p w:rsidR="006312F7" w:rsidRDefault="006312F7" w:rsidP="006312F7">
      <w:pPr>
        <w:pStyle w:val="ListParagraph"/>
        <w:rPr>
          <w:rFonts w:ascii="Times New Roman" w:hAnsi="Times New Roman" w:cs="Times New Roman"/>
        </w:rPr>
      </w:pPr>
    </w:p>
    <w:p w:rsidR="0094443B" w:rsidRPr="0094443B" w:rsidRDefault="0094443B" w:rsidP="0094443B">
      <w:pPr>
        <w:pStyle w:val="ListParagraph"/>
        <w:rPr>
          <w:rFonts w:ascii="Times New Roman" w:hAnsi="Times New Roman" w:cs="Times New Roman"/>
        </w:rPr>
      </w:pPr>
    </w:p>
    <w:p w:rsidR="0094443B" w:rsidRDefault="0094443B" w:rsidP="00271151">
      <w:pPr>
        <w:pStyle w:val="ListParagraph"/>
        <w:numPr>
          <w:ilvl w:val="0"/>
          <w:numId w:val="5"/>
        </w:numPr>
        <w:spacing w:after="360"/>
        <w:rPr>
          <w:rFonts w:ascii="Times New Roman" w:hAnsi="Times New Roman" w:cs="Times New Roman"/>
        </w:rPr>
      </w:pPr>
      <w:r>
        <w:rPr>
          <w:rFonts w:ascii="Times New Roman" w:hAnsi="Times New Roman" w:cs="Times New Roman"/>
        </w:rPr>
        <w:t>My purpose for purchasing this Purebred Keeshond is for companionship only. Since it is sold as a Companion and NOT for my breeding purposes, I agree that this dog will not be used or cause to be used for breeding purposes in any way, including the collection and storage of semen without the written consent of the Breeder(s).</w:t>
      </w:r>
    </w:p>
    <w:p w:rsidR="006312F7" w:rsidRDefault="006312F7" w:rsidP="006312F7">
      <w:pPr>
        <w:pStyle w:val="ListParagraph"/>
        <w:rPr>
          <w:rFonts w:ascii="Times New Roman" w:hAnsi="Times New Roman" w:cs="Times New Roman"/>
        </w:rPr>
      </w:pPr>
    </w:p>
    <w:p w:rsidR="0094443B" w:rsidRPr="0094443B" w:rsidRDefault="0094443B" w:rsidP="0094443B">
      <w:pPr>
        <w:pStyle w:val="ListParagraph"/>
        <w:rPr>
          <w:rFonts w:ascii="Times New Roman" w:hAnsi="Times New Roman" w:cs="Times New Roman"/>
        </w:rPr>
      </w:pPr>
    </w:p>
    <w:p w:rsidR="0094443B" w:rsidRDefault="0094443B" w:rsidP="00271151">
      <w:pPr>
        <w:pStyle w:val="ListParagraph"/>
        <w:numPr>
          <w:ilvl w:val="0"/>
          <w:numId w:val="5"/>
        </w:numPr>
        <w:spacing w:after="360"/>
        <w:rPr>
          <w:rFonts w:ascii="Times New Roman" w:hAnsi="Times New Roman" w:cs="Times New Roman"/>
        </w:rPr>
      </w:pPr>
      <w:r>
        <w:rPr>
          <w:rFonts w:ascii="Times New Roman" w:hAnsi="Times New Roman" w:cs="Times New Roman"/>
        </w:rPr>
        <w:t xml:space="preserve">My purpose for purchasing this Purebred Keeshond is for companionship only. Since it is sold as a </w:t>
      </w:r>
      <w:r w:rsidR="00955454">
        <w:rPr>
          <w:rFonts w:ascii="Times New Roman" w:hAnsi="Times New Roman" w:cs="Times New Roman"/>
        </w:rPr>
        <w:t>Companion, and</w:t>
      </w:r>
      <w:r>
        <w:rPr>
          <w:rFonts w:ascii="Times New Roman" w:hAnsi="Times New Roman" w:cs="Times New Roman"/>
        </w:rPr>
        <w:t xml:space="preserve"> NOT for Confirmation Showing</w:t>
      </w:r>
      <w:r w:rsidR="00955454">
        <w:rPr>
          <w:rFonts w:ascii="Times New Roman" w:hAnsi="Times New Roman" w:cs="Times New Roman"/>
        </w:rPr>
        <w:t xml:space="preserve"> I agree that this dog will not exhibit in/at any Confirmation Show anywhere without the written consent of the Breeder(s).</w:t>
      </w:r>
    </w:p>
    <w:p w:rsidR="006312F7" w:rsidRDefault="006312F7" w:rsidP="006312F7">
      <w:pPr>
        <w:pStyle w:val="ListParagraph"/>
        <w:rPr>
          <w:rFonts w:ascii="Times New Roman" w:hAnsi="Times New Roman" w:cs="Times New Roman"/>
        </w:rPr>
      </w:pPr>
    </w:p>
    <w:p w:rsidR="00955454" w:rsidRPr="00955454" w:rsidRDefault="00955454" w:rsidP="00955454">
      <w:pPr>
        <w:pStyle w:val="ListParagraph"/>
        <w:rPr>
          <w:rFonts w:ascii="Times New Roman" w:hAnsi="Times New Roman" w:cs="Times New Roman"/>
        </w:rPr>
      </w:pPr>
    </w:p>
    <w:p w:rsidR="00955454" w:rsidRDefault="00955454" w:rsidP="00955454">
      <w:pPr>
        <w:pStyle w:val="ListParagraph"/>
        <w:numPr>
          <w:ilvl w:val="0"/>
          <w:numId w:val="5"/>
        </w:numPr>
        <w:spacing w:after="360"/>
        <w:rPr>
          <w:rFonts w:ascii="Times New Roman" w:hAnsi="Times New Roman" w:cs="Times New Roman"/>
        </w:rPr>
      </w:pPr>
      <w:r w:rsidRPr="00955454">
        <w:rPr>
          <w:rFonts w:ascii="Times New Roman" w:hAnsi="Times New Roman" w:cs="Times New Roman"/>
        </w:rPr>
        <w:t>The parties in this contract will notify each other within 14 (fourteen) days of an address change and/or phone number change.</w:t>
      </w:r>
    </w:p>
    <w:p w:rsidR="00955454" w:rsidRPr="00955454" w:rsidRDefault="00955454" w:rsidP="00955454">
      <w:pPr>
        <w:pStyle w:val="ListParagraph"/>
        <w:rPr>
          <w:rFonts w:ascii="Times New Roman" w:hAnsi="Times New Roman" w:cs="Times New Roman"/>
        </w:rPr>
      </w:pPr>
    </w:p>
    <w:p w:rsidR="00955454" w:rsidRDefault="00955454" w:rsidP="00955454">
      <w:pPr>
        <w:spacing w:after="360"/>
        <w:rPr>
          <w:rFonts w:ascii="Times New Roman" w:hAnsi="Times New Roman" w:cs="Times New Roman"/>
          <w:b/>
        </w:rPr>
      </w:pPr>
      <w:r>
        <w:rPr>
          <w:rFonts w:ascii="Times New Roman" w:hAnsi="Times New Roman" w:cs="Times New Roman"/>
          <w:b/>
        </w:rPr>
        <w:t xml:space="preserve">Since violations of this contract would be detrimental to the reputation and value of our Kennel Names and the Keeshond Breed, the owner of the puppy agrees that any such violations entitle us to payment on demand of an amount equal to </w:t>
      </w:r>
      <w:r w:rsidR="00A2636E">
        <w:rPr>
          <w:rFonts w:ascii="Times New Roman" w:hAnsi="Times New Roman" w:cs="Times New Roman"/>
          <w:b/>
        </w:rPr>
        <w:t>the cost of recovery of the dog, any vet or medical bills, and the cost to rehome the dog</w:t>
      </w:r>
    </w:p>
    <w:p w:rsidR="00955454" w:rsidRDefault="00AF64B6" w:rsidP="00955454">
      <w:pPr>
        <w:spacing w:after="360"/>
        <w:rPr>
          <w:rFonts w:ascii="Times New Roman" w:hAnsi="Times New Roman" w:cs="Times New Roman"/>
          <w:b/>
        </w:rPr>
      </w:pPr>
      <w:r w:rsidRPr="00AF64B6">
        <w:rPr>
          <w:rFonts w:ascii="Times New Roman" w:hAnsi="Times New Roman" w:cs="Times New Roman"/>
          <w:b/>
        </w:rPr>
        <w:t>Any other changes or additions to this contract must be stated below:</w:t>
      </w:r>
    </w:p>
    <w:p w:rsidR="00AF64B6" w:rsidRDefault="00AF64B6" w:rsidP="00955454">
      <w:pPr>
        <w:spacing w:after="360"/>
        <w:rPr>
          <w:rFonts w:ascii="Times New Roman" w:hAnsi="Times New Roman" w:cs="Times New Roman"/>
          <w:b/>
        </w:rPr>
      </w:pPr>
    </w:p>
    <w:p w:rsidR="00AF64B6" w:rsidRDefault="00AF64B6" w:rsidP="00955454">
      <w:pPr>
        <w:spacing w:after="360"/>
        <w:rPr>
          <w:rFonts w:ascii="Times New Roman" w:hAnsi="Times New Roman" w:cs="Times New Roman"/>
          <w:b/>
        </w:rPr>
      </w:pPr>
      <w:r>
        <w:rPr>
          <w:rFonts w:ascii="Times New Roman" w:hAnsi="Times New Roman" w:cs="Times New Roman"/>
          <w:b/>
        </w:rPr>
        <w:t>Buyer: ______________________________________________________Date: __________________________</w:t>
      </w:r>
    </w:p>
    <w:p w:rsidR="00AF64B6" w:rsidRDefault="00AF64B6" w:rsidP="00AF64B6">
      <w:pPr>
        <w:spacing w:after="120"/>
        <w:rPr>
          <w:rFonts w:ascii="Times New Roman" w:hAnsi="Times New Roman" w:cs="Times New Roman"/>
          <w:b/>
        </w:rPr>
      </w:pPr>
      <w:r>
        <w:rPr>
          <w:rFonts w:ascii="Times New Roman" w:hAnsi="Times New Roman" w:cs="Times New Roman"/>
          <w:b/>
        </w:rPr>
        <w:t>Witness: _____________________________________________________Date:__________________________</w:t>
      </w:r>
    </w:p>
    <w:p w:rsidR="00AF64B6" w:rsidRPr="00AF64B6" w:rsidRDefault="00AF64B6" w:rsidP="00AF64B6">
      <w:pPr>
        <w:spacing w:after="0"/>
        <w:rPr>
          <w:rFonts w:ascii="Times New Roman" w:hAnsi="Times New Roman" w:cs="Times New Roman"/>
          <w:b/>
          <w:sz w:val="18"/>
          <w:szCs w:val="18"/>
        </w:rPr>
      </w:pPr>
      <w:r>
        <w:rPr>
          <w:rFonts w:ascii="Times New Roman" w:hAnsi="Times New Roman" w:cs="Times New Roman"/>
          <w:b/>
        </w:rPr>
        <w:t xml:space="preserve">        </w:t>
      </w:r>
      <w:r>
        <w:rPr>
          <w:rFonts w:ascii="Times New Roman" w:hAnsi="Times New Roman" w:cs="Times New Roman"/>
          <w:b/>
          <w:sz w:val="18"/>
          <w:szCs w:val="18"/>
        </w:rPr>
        <w:t>Print Name:____________________________________________________________</w:t>
      </w:r>
    </w:p>
    <w:p w:rsidR="00AF64B6" w:rsidRDefault="00AF64B6" w:rsidP="00AF64B6">
      <w:pPr>
        <w:spacing w:after="0"/>
        <w:rPr>
          <w:rFonts w:ascii="Times New Roman" w:hAnsi="Times New Roman" w:cs="Times New Roman"/>
          <w:b/>
        </w:rPr>
      </w:pPr>
    </w:p>
    <w:p w:rsidR="00AF64B6" w:rsidRDefault="00AF64B6" w:rsidP="00955454">
      <w:pPr>
        <w:spacing w:after="360"/>
        <w:rPr>
          <w:rFonts w:ascii="Times New Roman" w:hAnsi="Times New Roman" w:cs="Times New Roman"/>
          <w:b/>
        </w:rPr>
      </w:pPr>
    </w:p>
    <w:p w:rsidR="00AF64B6" w:rsidRDefault="00AF64B6" w:rsidP="00955454">
      <w:pPr>
        <w:spacing w:after="360"/>
        <w:rPr>
          <w:rFonts w:ascii="Times New Roman" w:hAnsi="Times New Roman" w:cs="Times New Roman"/>
          <w:b/>
        </w:rPr>
      </w:pPr>
      <w:r>
        <w:rPr>
          <w:rFonts w:ascii="Times New Roman" w:hAnsi="Times New Roman" w:cs="Times New Roman"/>
          <w:b/>
        </w:rPr>
        <w:t>Breeder/Seller: __________________________________________________Date:_______________________</w:t>
      </w:r>
    </w:p>
    <w:p w:rsidR="00AF64B6" w:rsidRDefault="00AF64B6" w:rsidP="00AF64B6">
      <w:pPr>
        <w:spacing w:after="120"/>
        <w:rPr>
          <w:rFonts w:ascii="Times New Roman" w:hAnsi="Times New Roman" w:cs="Times New Roman"/>
          <w:b/>
        </w:rPr>
      </w:pPr>
      <w:r>
        <w:rPr>
          <w:rFonts w:ascii="Times New Roman" w:hAnsi="Times New Roman" w:cs="Times New Roman"/>
          <w:b/>
        </w:rPr>
        <w:t>Witness: ________________________________________________________Date:______________________</w:t>
      </w:r>
    </w:p>
    <w:p w:rsidR="00AF64B6" w:rsidRPr="00AF64B6" w:rsidRDefault="00AF64B6" w:rsidP="00AF64B6">
      <w:pPr>
        <w:spacing w:after="120"/>
        <w:rPr>
          <w:rFonts w:ascii="Times New Roman" w:hAnsi="Times New Roman" w:cs="Times New Roman"/>
          <w:b/>
          <w:sz w:val="18"/>
          <w:szCs w:val="18"/>
        </w:rPr>
      </w:pPr>
      <w:r>
        <w:rPr>
          <w:rFonts w:ascii="Times New Roman" w:hAnsi="Times New Roman" w:cs="Times New Roman"/>
          <w:b/>
        </w:rPr>
        <w:t xml:space="preserve">      </w:t>
      </w:r>
      <w:r>
        <w:rPr>
          <w:rFonts w:ascii="Times New Roman" w:hAnsi="Times New Roman" w:cs="Times New Roman"/>
          <w:b/>
          <w:sz w:val="18"/>
          <w:szCs w:val="18"/>
        </w:rPr>
        <w:t>Print Name: ________________________________________________________________</w:t>
      </w:r>
    </w:p>
    <w:p w:rsidR="00912459" w:rsidRPr="00912459" w:rsidRDefault="00912459" w:rsidP="00912459">
      <w:pPr>
        <w:pStyle w:val="ListParagraph"/>
        <w:ind w:left="1365"/>
        <w:rPr>
          <w:rFonts w:ascii="Times New Roman" w:hAnsi="Times New Roman" w:cs="Times New Roman"/>
        </w:rPr>
      </w:pPr>
    </w:p>
    <w:p w:rsidR="002264D4" w:rsidRDefault="006312F7" w:rsidP="006312F7">
      <w:pPr>
        <w:jc w:val="center"/>
        <w:rPr>
          <w:rFonts w:ascii="Times New Roman" w:hAnsi="Times New Roman" w:cs="Times New Roman"/>
          <w:b/>
        </w:rPr>
      </w:pPr>
      <w:r>
        <w:rPr>
          <w:rFonts w:ascii="Times New Roman" w:hAnsi="Times New Roman" w:cs="Times New Roman"/>
          <w:b/>
        </w:rPr>
        <w:t>3 of 4</w:t>
      </w:r>
    </w:p>
    <w:p w:rsidR="006B5073" w:rsidRDefault="006B5073" w:rsidP="00912459">
      <w:pPr>
        <w:rPr>
          <w:rFonts w:ascii="Times New Roman" w:hAnsi="Times New Roman" w:cs="Times New Roman"/>
          <w:b/>
        </w:rPr>
      </w:pPr>
    </w:p>
    <w:p w:rsidR="006B5073" w:rsidRPr="00E07998" w:rsidRDefault="006B5073" w:rsidP="00912459">
      <w:pPr>
        <w:rPr>
          <w:rFonts w:ascii="Times New Roman" w:hAnsi="Times New Roman" w:cs="Times New Roman"/>
          <w:b/>
          <w:sz w:val="28"/>
          <w:szCs w:val="28"/>
        </w:rPr>
      </w:pPr>
      <w:r w:rsidRPr="00E07998">
        <w:rPr>
          <w:rFonts w:ascii="Times New Roman" w:hAnsi="Times New Roman" w:cs="Times New Roman"/>
          <w:b/>
          <w:sz w:val="28"/>
          <w:szCs w:val="28"/>
        </w:rPr>
        <w:lastRenderedPageBreak/>
        <w:t>Non Breeding Agreement:</w:t>
      </w:r>
    </w:p>
    <w:p w:rsidR="006B5073" w:rsidRPr="00E07998" w:rsidRDefault="006B5073" w:rsidP="00912459">
      <w:pPr>
        <w:rPr>
          <w:rFonts w:ascii="Times New Roman" w:hAnsi="Times New Roman" w:cs="Times New Roman"/>
          <w:sz w:val="24"/>
          <w:szCs w:val="24"/>
        </w:rPr>
      </w:pPr>
      <w:r w:rsidRPr="00E07998">
        <w:rPr>
          <w:rFonts w:ascii="Times New Roman" w:hAnsi="Times New Roman" w:cs="Times New Roman"/>
          <w:sz w:val="24"/>
          <w:szCs w:val="24"/>
        </w:rPr>
        <w:t>Companion Quality Dogs come from the same litters as our breeding and Show prospects and the same care is taken in raising and placing these dogs. Altering (spay or</w:t>
      </w:r>
      <w:r w:rsidR="004D10B8">
        <w:rPr>
          <w:rFonts w:ascii="Times New Roman" w:hAnsi="Times New Roman" w:cs="Times New Roman"/>
          <w:sz w:val="24"/>
          <w:szCs w:val="24"/>
        </w:rPr>
        <w:t xml:space="preserve"> neuter) your dog will prevent </w:t>
      </w:r>
      <w:r w:rsidRPr="00E07998">
        <w:rPr>
          <w:rFonts w:ascii="Times New Roman" w:hAnsi="Times New Roman" w:cs="Times New Roman"/>
          <w:sz w:val="24"/>
          <w:szCs w:val="24"/>
        </w:rPr>
        <w:t>any future problems</w:t>
      </w:r>
      <w:r w:rsidR="004D10B8">
        <w:rPr>
          <w:rFonts w:ascii="Times New Roman" w:hAnsi="Times New Roman" w:cs="Times New Roman"/>
          <w:sz w:val="24"/>
          <w:szCs w:val="24"/>
        </w:rPr>
        <w:t xml:space="preserve"> </w:t>
      </w:r>
      <w:r w:rsidRPr="00E07998">
        <w:rPr>
          <w:rFonts w:ascii="Times New Roman" w:hAnsi="Times New Roman" w:cs="Times New Roman"/>
          <w:sz w:val="24"/>
          <w:szCs w:val="24"/>
        </w:rPr>
        <w:t>/ inconveniences and may enable your dog to live a longer and healthier life.</w:t>
      </w:r>
    </w:p>
    <w:p w:rsidR="006B5073" w:rsidRPr="00E07998" w:rsidRDefault="006B5073" w:rsidP="00912459">
      <w:pPr>
        <w:rPr>
          <w:rFonts w:ascii="Times New Roman" w:hAnsi="Times New Roman" w:cs="Times New Roman"/>
          <w:sz w:val="24"/>
          <w:szCs w:val="24"/>
        </w:rPr>
      </w:pPr>
      <w:r w:rsidRPr="00E07998">
        <w:rPr>
          <w:rFonts w:ascii="Times New Roman" w:hAnsi="Times New Roman" w:cs="Times New Roman"/>
          <w:sz w:val="24"/>
          <w:szCs w:val="24"/>
        </w:rPr>
        <w:t>The purchaser acknowledges that this Purebred Keeshond is sold on a limited registration and as a Companion Only.</w:t>
      </w:r>
    </w:p>
    <w:p w:rsidR="006B5073" w:rsidRDefault="006B5073" w:rsidP="00912459">
      <w:pPr>
        <w:rPr>
          <w:rFonts w:ascii="Times New Roman" w:hAnsi="Times New Roman" w:cs="Times New Roman"/>
          <w:sz w:val="24"/>
          <w:szCs w:val="24"/>
        </w:rPr>
      </w:pPr>
      <w:r w:rsidRPr="00E07998">
        <w:rPr>
          <w:rFonts w:ascii="Times New Roman" w:hAnsi="Times New Roman" w:cs="Times New Roman"/>
          <w:sz w:val="24"/>
          <w:szCs w:val="24"/>
        </w:rPr>
        <w:t xml:space="preserve">The Purchaser </w:t>
      </w:r>
      <w:r w:rsidR="00E07998" w:rsidRPr="00E07998">
        <w:rPr>
          <w:rFonts w:ascii="Times New Roman" w:hAnsi="Times New Roman" w:cs="Times New Roman"/>
          <w:sz w:val="24"/>
          <w:szCs w:val="24"/>
        </w:rPr>
        <w:t xml:space="preserve">agrees that he/she will not </w:t>
      </w:r>
      <w:r w:rsidR="004D10B8" w:rsidRPr="00E07998">
        <w:rPr>
          <w:rFonts w:ascii="Times New Roman" w:hAnsi="Times New Roman" w:cs="Times New Roman"/>
          <w:sz w:val="24"/>
          <w:szCs w:val="24"/>
        </w:rPr>
        <w:t>use,</w:t>
      </w:r>
      <w:r w:rsidR="00E07998" w:rsidRPr="00E07998">
        <w:rPr>
          <w:rFonts w:ascii="Times New Roman" w:hAnsi="Times New Roman" w:cs="Times New Roman"/>
          <w:sz w:val="24"/>
          <w:szCs w:val="24"/>
        </w:rPr>
        <w:t xml:space="preserve"> allow or cause to be used, this dog for breeding purposes in any way, including the collection of semen, without the written consent of the Breeder(s).</w:t>
      </w:r>
    </w:p>
    <w:p w:rsidR="00E07998" w:rsidRPr="00E07998" w:rsidRDefault="00E07998" w:rsidP="00912459">
      <w:pPr>
        <w:rPr>
          <w:rFonts w:ascii="Times New Roman" w:hAnsi="Times New Roman" w:cs="Times New Roman"/>
          <w:sz w:val="24"/>
          <w:szCs w:val="24"/>
        </w:rPr>
      </w:pPr>
    </w:p>
    <w:p w:rsidR="00E07998" w:rsidRDefault="00E07998" w:rsidP="00912459">
      <w:pPr>
        <w:rPr>
          <w:rFonts w:ascii="Times New Roman" w:hAnsi="Times New Roman" w:cs="Times New Roman"/>
        </w:rPr>
      </w:pPr>
    </w:p>
    <w:p w:rsidR="00E07998" w:rsidRPr="00E07998" w:rsidRDefault="00E07998" w:rsidP="00912459">
      <w:pPr>
        <w:rPr>
          <w:rFonts w:ascii="Times New Roman" w:hAnsi="Times New Roman" w:cs="Times New Roman"/>
          <w:b/>
          <w:sz w:val="24"/>
          <w:szCs w:val="24"/>
        </w:rPr>
      </w:pPr>
      <w:r w:rsidRPr="00E07998">
        <w:rPr>
          <w:rFonts w:ascii="Times New Roman" w:hAnsi="Times New Roman" w:cs="Times New Roman"/>
          <w:b/>
          <w:sz w:val="24"/>
          <w:szCs w:val="24"/>
        </w:rPr>
        <w:t>Buyer</w:t>
      </w:r>
      <w:r w:rsidR="004D10B8">
        <w:rPr>
          <w:rFonts w:ascii="Times New Roman" w:hAnsi="Times New Roman" w:cs="Times New Roman"/>
          <w:b/>
          <w:sz w:val="24"/>
          <w:szCs w:val="24"/>
        </w:rPr>
        <w:t>(s):_____________________________</w:t>
      </w:r>
      <w:r w:rsidRPr="00E07998">
        <w:rPr>
          <w:rFonts w:ascii="Times New Roman" w:hAnsi="Times New Roman" w:cs="Times New Roman"/>
          <w:b/>
          <w:sz w:val="24"/>
          <w:szCs w:val="24"/>
        </w:rPr>
        <w:t>____________</w:t>
      </w:r>
      <w:r>
        <w:rPr>
          <w:rFonts w:ascii="Times New Roman" w:hAnsi="Times New Roman" w:cs="Times New Roman"/>
          <w:b/>
          <w:sz w:val="24"/>
          <w:szCs w:val="24"/>
        </w:rPr>
        <w:t>_</w:t>
      </w:r>
      <w:r w:rsidRPr="00E07998">
        <w:rPr>
          <w:rFonts w:ascii="Times New Roman" w:hAnsi="Times New Roman" w:cs="Times New Roman"/>
          <w:b/>
          <w:sz w:val="24"/>
          <w:szCs w:val="24"/>
        </w:rPr>
        <w:t>_____</w:t>
      </w:r>
      <w:r w:rsidR="004D10B8">
        <w:rPr>
          <w:rFonts w:ascii="Times New Roman" w:hAnsi="Times New Roman" w:cs="Times New Roman"/>
          <w:b/>
          <w:sz w:val="24"/>
          <w:szCs w:val="24"/>
        </w:rPr>
        <w:t>_____ Date: _________________</w:t>
      </w:r>
    </w:p>
    <w:p w:rsidR="00E07998" w:rsidRPr="00E07998" w:rsidRDefault="00E07998" w:rsidP="00912459">
      <w:pPr>
        <w:rPr>
          <w:rFonts w:ascii="Times New Roman" w:hAnsi="Times New Roman" w:cs="Times New Roman"/>
          <w:b/>
          <w:sz w:val="24"/>
          <w:szCs w:val="24"/>
        </w:rPr>
      </w:pPr>
    </w:p>
    <w:p w:rsidR="00E07998" w:rsidRPr="00E07998" w:rsidRDefault="00E07998" w:rsidP="00E07998">
      <w:pPr>
        <w:spacing w:after="160"/>
        <w:rPr>
          <w:rFonts w:ascii="Times New Roman" w:hAnsi="Times New Roman" w:cs="Times New Roman"/>
          <w:b/>
          <w:sz w:val="24"/>
          <w:szCs w:val="24"/>
        </w:rPr>
      </w:pPr>
      <w:r w:rsidRPr="00E07998">
        <w:rPr>
          <w:rFonts w:ascii="Times New Roman" w:hAnsi="Times New Roman" w:cs="Times New Roman"/>
          <w:b/>
          <w:sz w:val="24"/>
          <w:szCs w:val="24"/>
        </w:rPr>
        <w:t>Witness: ____________________________________________</w:t>
      </w:r>
      <w:r w:rsidR="004D10B8">
        <w:rPr>
          <w:rFonts w:ascii="Times New Roman" w:hAnsi="Times New Roman" w:cs="Times New Roman"/>
          <w:b/>
          <w:sz w:val="24"/>
          <w:szCs w:val="24"/>
        </w:rPr>
        <w:t>________ Date: _________________</w:t>
      </w:r>
    </w:p>
    <w:p w:rsidR="00E07998" w:rsidRPr="00E07998" w:rsidRDefault="00E07998" w:rsidP="00912459">
      <w:pPr>
        <w:rPr>
          <w:rFonts w:ascii="Times New Roman" w:hAnsi="Times New Roman" w:cs="Times New Roman"/>
          <w:b/>
          <w:sz w:val="24"/>
          <w:szCs w:val="24"/>
        </w:rPr>
      </w:pPr>
      <w:r w:rsidRPr="00E07998">
        <w:rPr>
          <w:rFonts w:ascii="Times New Roman" w:hAnsi="Times New Roman" w:cs="Times New Roman"/>
          <w:b/>
          <w:sz w:val="24"/>
          <w:szCs w:val="24"/>
        </w:rPr>
        <w:t xml:space="preserve"> Print Name: _____________________________</w:t>
      </w:r>
      <w:r>
        <w:rPr>
          <w:rFonts w:ascii="Times New Roman" w:hAnsi="Times New Roman" w:cs="Times New Roman"/>
          <w:b/>
          <w:sz w:val="24"/>
          <w:szCs w:val="24"/>
        </w:rPr>
        <w:t>__________</w:t>
      </w:r>
      <w:r w:rsidRPr="00E07998">
        <w:rPr>
          <w:rFonts w:ascii="Times New Roman" w:hAnsi="Times New Roman" w:cs="Times New Roman"/>
          <w:b/>
          <w:sz w:val="24"/>
          <w:szCs w:val="24"/>
        </w:rPr>
        <w:t>__________</w:t>
      </w:r>
    </w:p>
    <w:p w:rsidR="00E07998" w:rsidRPr="00E07998" w:rsidRDefault="00E07998" w:rsidP="00912459">
      <w:pPr>
        <w:rPr>
          <w:rFonts w:ascii="Times New Roman" w:hAnsi="Times New Roman" w:cs="Times New Roman"/>
          <w:b/>
          <w:sz w:val="24"/>
          <w:szCs w:val="24"/>
        </w:rPr>
      </w:pPr>
    </w:p>
    <w:p w:rsidR="00E07998" w:rsidRPr="00E07998" w:rsidRDefault="00E07998" w:rsidP="00912459">
      <w:pPr>
        <w:rPr>
          <w:rFonts w:ascii="Times New Roman" w:hAnsi="Times New Roman" w:cs="Times New Roman"/>
          <w:b/>
          <w:sz w:val="24"/>
          <w:szCs w:val="24"/>
        </w:rPr>
      </w:pPr>
    </w:p>
    <w:p w:rsidR="00E07998" w:rsidRPr="00E07998" w:rsidRDefault="00E07998" w:rsidP="00912459">
      <w:pPr>
        <w:rPr>
          <w:rFonts w:ascii="Times New Roman" w:hAnsi="Times New Roman" w:cs="Times New Roman"/>
          <w:b/>
          <w:sz w:val="24"/>
          <w:szCs w:val="24"/>
        </w:rPr>
      </w:pPr>
    </w:p>
    <w:p w:rsidR="00E07998" w:rsidRPr="00E07998" w:rsidRDefault="00E07998" w:rsidP="00912459">
      <w:pPr>
        <w:rPr>
          <w:rFonts w:ascii="Times New Roman" w:hAnsi="Times New Roman" w:cs="Times New Roman"/>
          <w:b/>
          <w:sz w:val="24"/>
          <w:szCs w:val="24"/>
        </w:rPr>
      </w:pPr>
      <w:r w:rsidRPr="00E07998">
        <w:rPr>
          <w:rFonts w:ascii="Times New Roman" w:hAnsi="Times New Roman" w:cs="Times New Roman"/>
          <w:b/>
          <w:sz w:val="24"/>
          <w:szCs w:val="24"/>
        </w:rPr>
        <w:t>Breeder</w:t>
      </w:r>
      <w:r w:rsidR="004D10B8">
        <w:rPr>
          <w:rFonts w:ascii="Times New Roman" w:hAnsi="Times New Roman" w:cs="Times New Roman"/>
          <w:b/>
          <w:sz w:val="24"/>
          <w:szCs w:val="24"/>
        </w:rPr>
        <w:t>(s)</w:t>
      </w:r>
      <w:r w:rsidRPr="00E07998">
        <w:rPr>
          <w:rFonts w:ascii="Times New Roman" w:hAnsi="Times New Roman" w:cs="Times New Roman"/>
          <w:b/>
          <w:sz w:val="24"/>
          <w:szCs w:val="24"/>
        </w:rPr>
        <w:t xml:space="preserve"> / Seller</w:t>
      </w:r>
      <w:r w:rsidR="004D10B8">
        <w:rPr>
          <w:rFonts w:ascii="Times New Roman" w:hAnsi="Times New Roman" w:cs="Times New Roman"/>
          <w:b/>
          <w:sz w:val="24"/>
          <w:szCs w:val="24"/>
        </w:rPr>
        <w:t>(s)</w:t>
      </w:r>
      <w:r w:rsidRPr="00E07998">
        <w:rPr>
          <w:rFonts w:ascii="Times New Roman" w:hAnsi="Times New Roman" w:cs="Times New Roman"/>
          <w:b/>
          <w:sz w:val="24"/>
          <w:szCs w:val="24"/>
        </w:rPr>
        <w:t>: _________________________________________</w:t>
      </w:r>
      <w:r w:rsidR="004D10B8">
        <w:rPr>
          <w:rFonts w:ascii="Times New Roman" w:hAnsi="Times New Roman" w:cs="Times New Roman"/>
          <w:b/>
          <w:sz w:val="24"/>
          <w:szCs w:val="24"/>
        </w:rPr>
        <w:t>__ Date: _________________</w:t>
      </w:r>
    </w:p>
    <w:p w:rsidR="00E07998" w:rsidRPr="00E07998" w:rsidRDefault="00E07998" w:rsidP="00912459">
      <w:pPr>
        <w:rPr>
          <w:rFonts w:ascii="Times New Roman" w:hAnsi="Times New Roman" w:cs="Times New Roman"/>
          <w:b/>
          <w:sz w:val="24"/>
          <w:szCs w:val="24"/>
        </w:rPr>
      </w:pPr>
    </w:p>
    <w:p w:rsidR="00E07998" w:rsidRPr="00E07998" w:rsidRDefault="00E07998" w:rsidP="00E07998">
      <w:pPr>
        <w:spacing w:after="160"/>
        <w:rPr>
          <w:rFonts w:ascii="Times New Roman" w:hAnsi="Times New Roman" w:cs="Times New Roman"/>
          <w:b/>
          <w:sz w:val="24"/>
          <w:szCs w:val="24"/>
        </w:rPr>
      </w:pPr>
      <w:r w:rsidRPr="00E07998">
        <w:rPr>
          <w:rFonts w:ascii="Times New Roman" w:hAnsi="Times New Roman" w:cs="Times New Roman"/>
          <w:b/>
          <w:sz w:val="24"/>
          <w:szCs w:val="24"/>
        </w:rPr>
        <w:t>Witness: ________________________________________________</w:t>
      </w:r>
      <w:r>
        <w:rPr>
          <w:rFonts w:ascii="Times New Roman" w:hAnsi="Times New Roman" w:cs="Times New Roman"/>
          <w:b/>
          <w:sz w:val="24"/>
          <w:szCs w:val="24"/>
        </w:rPr>
        <w:t>_____ Date: __________________</w:t>
      </w:r>
    </w:p>
    <w:p w:rsidR="00E07998" w:rsidRDefault="00E07998" w:rsidP="00E07998">
      <w:pPr>
        <w:rPr>
          <w:rFonts w:ascii="Times New Roman" w:hAnsi="Times New Roman" w:cs="Times New Roman"/>
          <w:b/>
          <w:sz w:val="24"/>
          <w:szCs w:val="24"/>
        </w:rPr>
      </w:pPr>
      <w:r w:rsidRPr="00E07998">
        <w:rPr>
          <w:rFonts w:ascii="Times New Roman" w:hAnsi="Times New Roman" w:cs="Times New Roman"/>
          <w:b/>
          <w:sz w:val="24"/>
          <w:szCs w:val="24"/>
        </w:rPr>
        <w:t>Print Name: __________________</w:t>
      </w:r>
      <w:r>
        <w:rPr>
          <w:rFonts w:ascii="Times New Roman" w:hAnsi="Times New Roman" w:cs="Times New Roman"/>
          <w:b/>
          <w:sz w:val="24"/>
          <w:szCs w:val="24"/>
        </w:rPr>
        <w:t>_________________________</w:t>
      </w:r>
      <w:r w:rsidR="005A65D0">
        <w:rPr>
          <w:rFonts w:ascii="Times New Roman" w:hAnsi="Times New Roman" w:cs="Times New Roman"/>
          <w:b/>
          <w:sz w:val="24"/>
          <w:szCs w:val="24"/>
        </w:rPr>
        <w:t>_____</w:t>
      </w:r>
      <w:r>
        <w:rPr>
          <w:rFonts w:ascii="Times New Roman" w:hAnsi="Times New Roman" w:cs="Times New Roman"/>
          <w:b/>
          <w:sz w:val="24"/>
          <w:szCs w:val="24"/>
        </w:rPr>
        <w:t>__</w:t>
      </w:r>
    </w:p>
    <w:p w:rsidR="00E07998" w:rsidRPr="00E07998" w:rsidRDefault="00E07998" w:rsidP="00E07998">
      <w:pPr>
        <w:rPr>
          <w:rFonts w:ascii="Times New Roman" w:hAnsi="Times New Roman" w:cs="Times New Roman"/>
          <w:b/>
          <w:sz w:val="24"/>
          <w:szCs w:val="24"/>
        </w:rPr>
      </w:pPr>
      <w:r w:rsidRPr="00E07998">
        <w:rPr>
          <w:rFonts w:ascii="Times New Roman" w:hAnsi="Times New Roman" w:cs="Times New Roman"/>
          <w:b/>
          <w:sz w:val="20"/>
          <w:szCs w:val="20"/>
        </w:rPr>
        <w:t>*Pending Victorian Canine Association Confirmation</w:t>
      </w:r>
    </w:p>
    <w:p w:rsidR="00E07998" w:rsidRDefault="00E07998" w:rsidP="00912459">
      <w:pPr>
        <w:rPr>
          <w:rFonts w:ascii="Times New Roman" w:hAnsi="Times New Roman" w:cs="Times New Roman"/>
          <w:b/>
          <w:sz w:val="24"/>
          <w:szCs w:val="24"/>
        </w:rPr>
      </w:pPr>
    </w:p>
    <w:p w:rsidR="006312F7" w:rsidRDefault="006312F7" w:rsidP="00912459">
      <w:pPr>
        <w:rPr>
          <w:rFonts w:ascii="Times New Roman" w:hAnsi="Times New Roman" w:cs="Times New Roman"/>
          <w:b/>
          <w:sz w:val="24"/>
          <w:szCs w:val="24"/>
        </w:rPr>
      </w:pPr>
    </w:p>
    <w:p w:rsidR="006312F7" w:rsidRDefault="006312F7" w:rsidP="00912459">
      <w:pPr>
        <w:rPr>
          <w:rFonts w:ascii="Times New Roman" w:hAnsi="Times New Roman" w:cs="Times New Roman"/>
          <w:b/>
          <w:sz w:val="24"/>
          <w:szCs w:val="24"/>
        </w:rPr>
      </w:pPr>
    </w:p>
    <w:p w:rsidR="006312F7" w:rsidRDefault="006312F7" w:rsidP="00912459">
      <w:pPr>
        <w:rPr>
          <w:rFonts w:ascii="Times New Roman" w:hAnsi="Times New Roman" w:cs="Times New Roman"/>
          <w:b/>
          <w:sz w:val="24"/>
          <w:szCs w:val="24"/>
        </w:rPr>
      </w:pPr>
    </w:p>
    <w:p w:rsidR="006312F7" w:rsidRDefault="006312F7" w:rsidP="00912459">
      <w:pPr>
        <w:rPr>
          <w:rFonts w:ascii="Times New Roman" w:hAnsi="Times New Roman" w:cs="Times New Roman"/>
          <w:b/>
          <w:sz w:val="24"/>
          <w:szCs w:val="24"/>
        </w:rPr>
      </w:pPr>
    </w:p>
    <w:p w:rsidR="006312F7" w:rsidRDefault="006312F7" w:rsidP="00912459">
      <w:pPr>
        <w:rPr>
          <w:rFonts w:ascii="Times New Roman" w:hAnsi="Times New Roman" w:cs="Times New Roman"/>
          <w:b/>
          <w:sz w:val="24"/>
          <w:szCs w:val="24"/>
        </w:rPr>
      </w:pPr>
    </w:p>
    <w:p w:rsidR="006312F7" w:rsidRDefault="006312F7" w:rsidP="006312F7">
      <w:pPr>
        <w:jc w:val="center"/>
        <w:rPr>
          <w:rFonts w:ascii="Times New Roman" w:hAnsi="Times New Roman" w:cs="Times New Roman"/>
          <w:b/>
          <w:sz w:val="24"/>
          <w:szCs w:val="24"/>
        </w:rPr>
      </w:pPr>
      <w:r>
        <w:rPr>
          <w:rFonts w:ascii="Times New Roman" w:hAnsi="Times New Roman" w:cs="Times New Roman"/>
          <w:b/>
          <w:sz w:val="24"/>
          <w:szCs w:val="24"/>
        </w:rPr>
        <w:t>4 of 4</w:t>
      </w:r>
    </w:p>
    <w:sectPr w:rsidR="006312F7" w:rsidSect="00100AB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C1" w:rsidRDefault="00103FC1" w:rsidP="0065633F">
      <w:pPr>
        <w:spacing w:after="0" w:line="240" w:lineRule="auto"/>
      </w:pPr>
      <w:r>
        <w:separator/>
      </w:r>
    </w:p>
  </w:endnote>
  <w:endnote w:type="continuationSeparator" w:id="0">
    <w:p w:rsidR="00103FC1" w:rsidRDefault="00103FC1" w:rsidP="0065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C1" w:rsidRDefault="00103FC1" w:rsidP="0065633F">
      <w:pPr>
        <w:spacing w:after="0" w:line="240" w:lineRule="auto"/>
      </w:pPr>
      <w:r>
        <w:separator/>
      </w:r>
    </w:p>
  </w:footnote>
  <w:footnote w:type="continuationSeparator" w:id="0">
    <w:p w:rsidR="00103FC1" w:rsidRDefault="00103FC1" w:rsidP="00656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3AD"/>
    <w:multiLevelType w:val="hybridMultilevel"/>
    <w:tmpl w:val="B498E2C4"/>
    <w:lvl w:ilvl="0" w:tplc="75D86FCA">
      <w:start w:val="1"/>
      <w:numFmt w:val="decimal"/>
      <w:lvlText w:val="%1."/>
      <w:lvlJc w:val="left"/>
      <w:pPr>
        <w:ind w:left="1365" w:hanging="360"/>
      </w:pPr>
      <w:rPr>
        <w:rFonts w:hint="default"/>
      </w:rPr>
    </w:lvl>
    <w:lvl w:ilvl="1" w:tplc="0C090019" w:tentative="1">
      <w:start w:val="1"/>
      <w:numFmt w:val="lowerLetter"/>
      <w:lvlText w:val="%2."/>
      <w:lvlJc w:val="left"/>
      <w:pPr>
        <w:ind w:left="2085" w:hanging="360"/>
      </w:pPr>
    </w:lvl>
    <w:lvl w:ilvl="2" w:tplc="0C09001B" w:tentative="1">
      <w:start w:val="1"/>
      <w:numFmt w:val="lowerRoman"/>
      <w:lvlText w:val="%3."/>
      <w:lvlJc w:val="right"/>
      <w:pPr>
        <w:ind w:left="2805" w:hanging="180"/>
      </w:pPr>
    </w:lvl>
    <w:lvl w:ilvl="3" w:tplc="0C09000F" w:tentative="1">
      <w:start w:val="1"/>
      <w:numFmt w:val="decimal"/>
      <w:lvlText w:val="%4."/>
      <w:lvlJc w:val="left"/>
      <w:pPr>
        <w:ind w:left="3525" w:hanging="360"/>
      </w:pPr>
    </w:lvl>
    <w:lvl w:ilvl="4" w:tplc="0C090019" w:tentative="1">
      <w:start w:val="1"/>
      <w:numFmt w:val="lowerLetter"/>
      <w:lvlText w:val="%5."/>
      <w:lvlJc w:val="left"/>
      <w:pPr>
        <w:ind w:left="4245" w:hanging="360"/>
      </w:pPr>
    </w:lvl>
    <w:lvl w:ilvl="5" w:tplc="0C09001B" w:tentative="1">
      <w:start w:val="1"/>
      <w:numFmt w:val="lowerRoman"/>
      <w:lvlText w:val="%6."/>
      <w:lvlJc w:val="right"/>
      <w:pPr>
        <w:ind w:left="4965" w:hanging="180"/>
      </w:pPr>
    </w:lvl>
    <w:lvl w:ilvl="6" w:tplc="0C09000F" w:tentative="1">
      <w:start w:val="1"/>
      <w:numFmt w:val="decimal"/>
      <w:lvlText w:val="%7."/>
      <w:lvlJc w:val="left"/>
      <w:pPr>
        <w:ind w:left="5685" w:hanging="360"/>
      </w:pPr>
    </w:lvl>
    <w:lvl w:ilvl="7" w:tplc="0C090019" w:tentative="1">
      <w:start w:val="1"/>
      <w:numFmt w:val="lowerLetter"/>
      <w:lvlText w:val="%8."/>
      <w:lvlJc w:val="left"/>
      <w:pPr>
        <w:ind w:left="6405" w:hanging="360"/>
      </w:pPr>
    </w:lvl>
    <w:lvl w:ilvl="8" w:tplc="0C09001B" w:tentative="1">
      <w:start w:val="1"/>
      <w:numFmt w:val="lowerRoman"/>
      <w:lvlText w:val="%9."/>
      <w:lvlJc w:val="right"/>
      <w:pPr>
        <w:ind w:left="7125" w:hanging="180"/>
      </w:pPr>
    </w:lvl>
  </w:abstractNum>
  <w:abstractNum w:abstractNumId="1" w15:restartNumberingAfterBreak="0">
    <w:nsid w:val="22ED1297"/>
    <w:multiLevelType w:val="hybridMultilevel"/>
    <w:tmpl w:val="9EE8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434CAF"/>
    <w:multiLevelType w:val="hybridMultilevel"/>
    <w:tmpl w:val="16E6E692"/>
    <w:lvl w:ilvl="0" w:tplc="0C09000F">
      <w:start w:val="1"/>
      <w:numFmt w:val="decimal"/>
      <w:lvlText w:val="%1."/>
      <w:lvlJc w:val="left"/>
      <w:pPr>
        <w:ind w:left="2085" w:hanging="360"/>
      </w:pPr>
    </w:lvl>
    <w:lvl w:ilvl="1" w:tplc="0C090019" w:tentative="1">
      <w:start w:val="1"/>
      <w:numFmt w:val="lowerLetter"/>
      <w:lvlText w:val="%2."/>
      <w:lvlJc w:val="left"/>
      <w:pPr>
        <w:ind w:left="2805" w:hanging="360"/>
      </w:pPr>
    </w:lvl>
    <w:lvl w:ilvl="2" w:tplc="0C09001B" w:tentative="1">
      <w:start w:val="1"/>
      <w:numFmt w:val="lowerRoman"/>
      <w:lvlText w:val="%3."/>
      <w:lvlJc w:val="right"/>
      <w:pPr>
        <w:ind w:left="3525" w:hanging="180"/>
      </w:pPr>
    </w:lvl>
    <w:lvl w:ilvl="3" w:tplc="0C09000F" w:tentative="1">
      <w:start w:val="1"/>
      <w:numFmt w:val="decimal"/>
      <w:lvlText w:val="%4."/>
      <w:lvlJc w:val="left"/>
      <w:pPr>
        <w:ind w:left="4245" w:hanging="360"/>
      </w:pPr>
    </w:lvl>
    <w:lvl w:ilvl="4" w:tplc="0C090019" w:tentative="1">
      <w:start w:val="1"/>
      <w:numFmt w:val="lowerLetter"/>
      <w:lvlText w:val="%5."/>
      <w:lvlJc w:val="left"/>
      <w:pPr>
        <w:ind w:left="4965" w:hanging="360"/>
      </w:pPr>
    </w:lvl>
    <w:lvl w:ilvl="5" w:tplc="0C09001B" w:tentative="1">
      <w:start w:val="1"/>
      <w:numFmt w:val="lowerRoman"/>
      <w:lvlText w:val="%6."/>
      <w:lvlJc w:val="right"/>
      <w:pPr>
        <w:ind w:left="5685" w:hanging="180"/>
      </w:pPr>
    </w:lvl>
    <w:lvl w:ilvl="6" w:tplc="0C09000F" w:tentative="1">
      <w:start w:val="1"/>
      <w:numFmt w:val="decimal"/>
      <w:lvlText w:val="%7."/>
      <w:lvlJc w:val="left"/>
      <w:pPr>
        <w:ind w:left="6405" w:hanging="360"/>
      </w:pPr>
    </w:lvl>
    <w:lvl w:ilvl="7" w:tplc="0C090019" w:tentative="1">
      <w:start w:val="1"/>
      <w:numFmt w:val="lowerLetter"/>
      <w:lvlText w:val="%8."/>
      <w:lvlJc w:val="left"/>
      <w:pPr>
        <w:ind w:left="7125" w:hanging="360"/>
      </w:pPr>
    </w:lvl>
    <w:lvl w:ilvl="8" w:tplc="0C09001B" w:tentative="1">
      <w:start w:val="1"/>
      <w:numFmt w:val="lowerRoman"/>
      <w:lvlText w:val="%9."/>
      <w:lvlJc w:val="right"/>
      <w:pPr>
        <w:ind w:left="7845" w:hanging="180"/>
      </w:pPr>
    </w:lvl>
  </w:abstractNum>
  <w:abstractNum w:abstractNumId="3" w15:restartNumberingAfterBreak="0">
    <w:nsid w:val="4FFA5D55"/>
    <w:multiLevelType w:val="hybridMultilevel"/>
    <w:tmpl w:val="855E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D8371F"/>
    <w:multiLevelType w:val="multilevel"/>
    <w:tmpl w:val="CCE616C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D3C9C"/>
    <w:multiLevelType w:val="hybridMultilevel"/>
    <w:tmpl w:val="CC2A1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C9084E"/>
    <w:multiLevelType w:val="hybridMultilevel"/>
    <w:tmpl w:val="B6D0B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EB61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5130EC"/>
    <w:multiLevelType w:val="hybridMultilevel"/>
    <w:tmpl w:val="4B02DE7C"/>
    <w:lvl w:ilvl="0" w:tplc="EFC4DBC8">
      <w:start w:val="7"/>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D561E4"/>
    <w:multiLevelType w:val="hybridMultilevel"/>
    <w:tmpl w:val="BE36BBA6"/>
    <w:lvl w:ilvl="0" w:tplc="AB0C600A">
      <w:start w:val="7"/>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BD72A8E"/>
    <w:multiLevelType w:val="hybridMultilevel"/>
    <w:tmpl w:val="FF10944E"/>
    <w:lvl w:ilvl="0" w:tplc="34E0DEF6">
      <w:start w:val="7"/>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7"/>
  </w:num>
  <w:num w:numId="7">
    <w:abstractNumId w:val="0"/>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C"/>
    <w:rsid w:val="000427F2"/>
    <w:rsid w:val="00100AB3"/>
    <w:rsid w:val="00103FC1"/>
    <w:rsid w:val="00116578"/>
    <w:rsid w:val="001872FC"/>
    <w:rsid w:val="002264D4"/>
    <w:rsid w:val="00252D6A"/>
    <w:rsid w:val="00271151"/>
    <w:rsid w:val="00324B53"/>
    <w:rsid w:val="003675A7"/>
    <w:rsid w:val="003F0293"/>
    <w:rsid w:val="00431056"/>
    <w:rsid w:val="00443386"/>
    <w:rsid w:val="004D10B8"/>
    <w:rsid w:val="004E44BF"/>
    <w:rsid w:val="00517FB7"/>
    <w:rsid w:val="00527799"/>
    <w:rsid w:val="005705FC"/>
    <w:rsid w:val="005A65D0"/>
    <w:rsid w:val="006312F7"/>
    <w:rsid w:val="00651D9C"/>
    <w:rsid w:val="0065633F"/>
    <w:rsid w:val="00673B46"/>
    <w:rsid w:val="006B5073"/>
    <w:rsid w:val="006F53A8"/>
    <w:rsid w:val="00706ABE"/>
    <w:rsid w:val="00732B7E"/>
    <w:rsid w:val="00807353"/>
    <w:rsid w:val="00822172"/>
    <w:rsid w:val="00871B08"/>
    <w:rsid w:val="00912459"/>
    <w:rsid w:val="0094443B"/>
    <w:rsid w:val="0094492C"/>
    <w:rsid w:val="00955454"/>
    <w:rsid w:val="009F7E9C"/>
    <w:rsid w:val="00A20739"/>
    <w:rsid w:val="00A2636E"/>
    <w:rsid w:val="00A45C30"/>
    <w:rsid w:val="00A54D4F"/>
    <w:rsid w:val="00A65A64"/>
    <w:rsid w:val="00A901D2"/>
    <w:rsid w:val="00AE14BD"/>
    <w:rsid w:val="00AF64B6"/>
    <w:rsid w:val="00CA016C"/>
    <w:rsid w:val="00D96B6E"/>
    <w:rsid w:val="00DE19D5"/>
    <w:rsid w:val="00E07998"/>
    <w:rsid w:val="00EA397D"/>
    <w:rsid w:val="00F1728B"/>
    <w:rsid w:val="00F40895"/>
    <w:rsid w:val="00FA7395"/>
    <w:rsid w:val="00FB1BA0"/>
    <w:rsid w:val="00FE759B"/>
    <w:rsid w:val="00FF6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EADAC9-E6C6-4C61-8955-9C11AE0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386"/>
    <w:rPr>
      <w:color w:val="0000FF" w:themeColor="hyperlink"/>
      <w:u w:val="single"/>
    </w:rPr>
  </w:style>
  <w:style w:type="paragraph" w:styleId="ListParagraph">
    <w:name w:val="List Paragraph"/>
    <w:basedOn w:val="Normal"/>
    <w:uiPriority w:val="34"/>
    <w:qFormat/>
    <w:rsid w:val="00FF6564"/>
    <w:pPr>
      <w:ind w:left="720"/>
      <w:contextualSpacing/>
    </w:pPr>
  </w:style>
  <w:style w:type="paragraph" w:styleId="Header">
    <w:name w:val="header"/>
    <w:basedOn w:val="Normal"/>
    <w:link w:val="HeaderChar"/>
    <w:uiPriority w:val="99"/>
    <w:semiHidden/>
    <w:unhideWhenUsed/>
    <w:rsid w:val="006563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633F"/>
  </w:style>
  <w:style w:type="paragraph" w:styleId="Footer">
    <w:name w:val="footer"/>
    <w:basedOn w:val="Normal"/>
    <w:link w:val="FooterChar"/>
    <w:uiPriority w:val="99"/>
    <w:semiHidden/>
    <w:unhideWhenUsed/>
    <w:rsid w:val="006563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3F"/>
  </w:style>
  <w:style w:type="paragraph" w:styleId="BalloonText">
    <w:name w:val="Balloon Text"/>
    <w:basedOn w:val="Normal"/>
    <w:link w:val="BalloonTextChar"/>
    <w:uiPriority w:val="99"/>
    <w:semiHidden/>
    <w:unhideWhenUsed/>
    <w:rsid w:val="003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hnhond.com" TargetMode="External"/><Relationship Id="rId5" Type="http://schemas.openxmlformats.org/officeDocument/2006/relationships/webSettings" Target="webSettings.xml"/><Relationship Id="rId10" Type="http://schemas.openxmlformats.org/officeDocument/2006/relationships/hyperlink" Target="mailto:kahnhond@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7CCC-C3F9-4C17-B272-8EEB834E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Port of Melbourne Corporation</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 Port</dc:creator>
  <cp:lastModifiedBy>EXI-Wall, David</cp:lastModifiedBy>
  <cp:revision>2</cp:revision>
  <cp:lastPrinted>2012-03-08T00:26:00Z</cp:lastPrinted>
  <dcterms:created xsi:type="dcterms:W3CDTF">2017-02-21T20:50:00Z</dcterms:created>
  <dcterms:modified xsi:type="dcterms:W3CDTF">2017-02-21T20:50:00Z</dcterms:modified>
</cp:coreProperties>
</file>